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41" w:rsidRDefault="00036641" w:rsidP="00036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366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АНАЛИТИЧЕСКАЯ СПРАВКА</w:t>
      </w:r>
      <w:r w:rsidRPr="000366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0366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 результатам государственной итоговой аттестации</w:t>
      </w:r>
      <w:r w:rsidRPr="000366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9 класса</w:t>
      </w:r>
      <w:r w:rsidRPr="000366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в 20</w:t>
      </w:r>
      <w:r w:rsidRPr="0003664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23</w:t>
      </w:r>
      <w:r w:rsidRPr="000366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году</w:t>
      </w:r>
    </w:p>
    <w:p w:rsidR="00036641" w:rsidRPr="00036641" w:rsidRDefault="00036641" w:rsidP="000366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36641" w:rsidRPr="00036641" w:rsidRDefault="00093480" w:rsidP="00036641">
      <w:pPr>
        <w:spacing w:after="18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</w:t>
      </w:r>
      <w:r w:rsidR="00036641" w:rsidRPr="000366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Цель:</w:t>
      </w:r>
      <w:r w:rsidR="00036641" w:rsidRPr="000366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036641" w:rsidRPr="0003664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определение качества образования </w:t>
      </w:r>
      <w:proofErr w:type="gramStart"/>
      <w:r w:rsidR="00036641" w:rsidRPr="0003664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обучающихся</w:t>
      </w:r>
      <w:proofErr w:type="gramEnd"/>
      <w:r w:rsidR="00036641" w:rsidRPr="0003664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по результатам внешней независимой оценки.</w:t>
      </w:r>
    </w:p>
    <w:p w:rsidR="00036641" w:rsidRPr="00657049" w:rsidRDefault="00036641" w:rsidP="000366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Государственная итоговая аттестация проводится на основании Порядка проведения государственной итоговой аттестации по образовательным программам основного общего образования.</w:t>
      </w:r>
    </w:p>
    <w:p w:rsidR="00036641" w:rsidRPr="00657049" w:rsidRDefault="00036641" w:rsidP="000366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Процедура подготовки и проведения аттестации регламентирована нормативно-правовыми документами, решениями Педагогического совета, локальными актами школы. Педагоги школы, родители и учащиеся были ознакомлены со всеми нормативными документами, касающимися проведения итоговой аттестации. Консультации проводились по группам, сформированным по уровню знаний учащихся, состав групп корректировался в зависимости от результатов диагностических работ, степени освоения учебного материала. Учителя организовывали работу по подготовке к ОГЭ как в урочное, так и внеурочное время. Подготовка учащихся «группы риска» контролировалась администрацией. Учителями регулярно проводился анализ ошибок, допущенных учащимися при выполнении контрольных и проверочных работ, реализовались планы ликвидации пробелов в знаниях, выявленных в работах, оперативно вносились изменения в календарно-тематическое планирование. Определенные результаты дала практика обязательной отработки вариантов диагностических  работ в форме ОГЭ каждым учащимся.</w:t>
      </w:r>
    </w:p>
    <w:p w:rsidR="00036641" w:rsidRPr="00657049" w:rsidRDefault="00036641" w:rsidP="00036641">
      <w:p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 xml:space="preserve">   В 2023 году ГИА­9 проводилась в соответствии с Порядком, утвержденным приказом </w:t>
      </w:r>
      <w:proofErr w:type="spellStart"/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>Минпросвещения</w:t>
      </w:r>
      <w:proofErr w:type="spellEnd"/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 xml:space="preserve"> России и </w:t>
      </w:r>
      <w:proofErr w:type="spellStart"/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>Рособрнадзора</w:t>
      </w:r>
      <w:proofErr w:type="spellEnd"/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 xml:space="preserve"> от 07.11.2018 № 189/1513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036641" w:rsidRPr="00657049" w:rsidRDefault="00036641" w:rsidP="00036641">
      <w:p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 xml:space="preserve">   В 2022/23 учебном году в 9 классе обучалось 25 учеников. Допущены к итоговой аттестации все обучающиеся.</w:t>
      </w:r>
    </w:p>
    <w:p w:rsidR="00036641" w:rsidRPr="00657049" w:rsidRDefault="00036641" w:rsidP="00036641">
      <w:p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 xml:space="preserve">   Выпускники сдавали два обязательных экзамена – по русскому языку и математике. Кроме того, </w:t>
      </w:r>
      <w:proofErr w:type="gramStart"/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>обучающиеся</w:t>
      </w:r>
      <w:proofErr w:type="gramEnd"/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 xml:space="preserve"> сдавали ОГЭ по двум предметам по выбору:</w:t>
      </w:r>
    </w:p>
    <w:p w:rsidR="00036641" w:rsidRPr="00657049" w:rsidRDefault="00036641" w:rsidP="000366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 xml:space="preserve">обществознание выбрали 16 </w:t>
      </w:r>
      <w:proofErr w:type="gramStart"/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>обучающихся</w:t>
      </w:r>
      <w:proofErr w:type="gramEnd"/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 xml:space="preserve">; </w:t>
      </w:r>
    </w:p>
    <w:p w:rsidR="00036641" w:rsidRPr="00657049" w:rsidRDefault="00036641" w:rsidP="000366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 xml:space="preserve">биологию – 8 </w:t>
      </w:r>
      <w:proofErr w:type="gramStart"/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>обучающихся</w:t>
      </w:r>
      <w:proofErr w:type="gramEnd"/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 xml:space="preserve">; </w:t>
      </w:r>
    </w:p>
    <w:p w:rsidR="00036641" w:rsidRPr="00657049" w:rsidRDefault="00036641" w:rsidP="000366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 xml:space="preserve">информатику – 16 </w:t>
      </w:r>
      <w:proofErr w:type="gramStart"/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>обучающихся</w:t>
      </w:r>
      <w:proofErr w:type="gramEnd"/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 xml:space="preserve">; </w:t>
      </w:r>
    </w:p>
    <w:p w:rsidR="00036641" w:rsidRPr="00657049" w:rsidRDefault="00036641" w:rsidP="000366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 xml:space="preserve">географию – 2 </w:t>
      </w:r>
      <w:proofErr w:type="gramStart"/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>обучающихся</w:t>
      </w:r>
      <w:proofErr w:type="gramEnd"/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>;</w:t>
      </w:r>
    </w:p>
    <w:p w:rsidR="00036641" w:rsidRPr="00657049" w:rsidRDefault="00036641" w:rsidP="000366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 xml:space="preserve">химию – 6 </w:t>
      </w:r>
      <w:proofErr w:type="gramStart"/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>обучающихся</w:t>
      </w:r>
      <w:proofErr w:type="gramEnd"/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>.</w:t>
      </w:r>
    </w:p>
    <w:p w:rsidR="00036641" w:rsidRPr="00657049" w:rsidRDefault="00036641" w:rsidP="00036641">
      <w:p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 xml:space="preserve">   В МБОУ СОШ </w:t>
      </w:r>
      <w:proofErr w:type="spellStart"/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>с</w:t>
      </w:r>
      <w:proofErr w:type="gramStart"/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>.Ц</w:t>
      </w:r>
      <w:proofErr w:type="gramEnd"/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>рау</w:t>
      </w:r>
      <w:proofErr w:type="spellEnd"/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 xml:space="preserve"> не было особой категории выпускников, для которых в 2023 году действовали Особенности проведения ГИА: отсутствовали выпускники, которые были вынуждены прервать обучение за рубежом и продолжить его в РФ, а также могли пройти ГИА в форме промежуточной аттестации.</w:t>
      </w:r>
    </w:p>
    <w:p w:rsidR="00036641" w:rsidRDefault="00036641" w:rsidP="000366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3480" w:rsidRDefault="00093480" w:rsidP="000366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3480" w:rsidRDefault="00093480" w:rsidP="000366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3480" w:rsidRPr="00657049" w:rsidRDefault="00093480" w:rsidP="000366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6641" w:rsidRPr="00657049" w:rsidRDefault="00036641" w:rsidP="000366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0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657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093480">
        <w:rPr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</w:p>
    <w:p w:rsidR="00036641" w:rsidRPr="00657049" w:rsidRDefault="00036641" w:rsidP="0003664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70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государственной итоговой аттестации выпускников</w:t>
      </w:r>
    </w:p>
    <w:tbl>
      <w:tblPr>
        <w:tblStyle w:val="a3"/>
        <w:tblW w:w="10928" w:type="dxa"/>
        <w:tblInd w:w="-1026" w:type="dxa"/>
        <w:tblLook w:val="04A0" w:firstRow="1" w:lastRow="0" w:firstColumn="1" w:lastColumn="0" w:noHBand="0" w:noVBand="1"/>
      </w:tblPr>
      <w:tblGrid>
        <w:gridCol w:w="2229"/>
        <w:gridCol w:w="1380"/>
        <w:gridCol w:w="1260"/>
        <w:gridCol w:w="1217"/>
        <w:gridCol w:w="1775"/>
        <w:gridCol w:w="957"/>
        <w:gridCol w:w="1059"/>
        <w:gridCol w:w="1051"/>
      </w:tblGrid>
      <w:tr w:rsidR="00036641" w:rsidRPr="00657049" w:rsidTr="00EF2C35">
        <w:tc>
          <w:tcPr>
            <w:tcW w:w="2229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380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учащихся</w:t>
            </w:r>
          </w:p>
        </w:tc>
        <w:tc>
          <w:tcPr>
            <w:tcW w:w="1260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по школе</w:t>
            </w:r>
          </w:p>
        </w:tc>
        <w:tc>
          <w:tcPr>
            <w:tcW w:w="1217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оценка по школе</w:t>
            </w:r>
          </w:p>
        </w:tc>
        <w:tc>
          <w:tcPr>
            <w:tcW w:w="1775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преодолели </w:t>
            </w:r>
            <w:proofErr w:type="spellStart"/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</w:t>
            </w:r>
            <w:proofErr w:type="gramStart"/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орог</w:t>
            </w:r>
            <w:proofErr w:type="spellEnd"/>
          </w:p>
        </w:tc>
        <w:tc>
          <w:tcPr>
            <w:tcW w:w="957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успев.</w:t>
            </w:r>
          </w:p>
        </w:tc>
        <w:tc>
          <w:tcPr>
            <w:tcW w:w="1059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</w:t>
            </w:r>
            <w:proofErr w:type="spellEnd"/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51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СОУ</w:t>
            </w:r>
          </w:p>
        </w:tc>
      </w:tr>
      <w:tr w:rsidR="00036641" w:rsidRPr="00657049" w:rsidTr="00EF2C35">
        <w:tc>
          <w:tcPr>
            <w:tcW w:w="2229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380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27,32</w:t>
            </w:r>
          </w:p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(-0,68)</w:t>
            </w:r>
          </w:p>
        </w:tc>
        <w:tc>
          <w:tcPr>
            <w:tcW w:w="1217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(+1)</w:t>
            </w:r>
          </w:p>
        </w:tc>
        <w:tc>
          <w:tcPr>
            <w:tcW w:w="1775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036641" w:rsidRPr="000978A6" w:rsidRDefault="00036641" w:rsidP="00EF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A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8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(-4)</w:t>
            </w:r>
          </w:p>
        </w:tc>
        <w:tc>
          <w:tcPr>
            <w:tcW w:w="1059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8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(+2,7)</w:t>
            </w:r>
          </w:p>
        </w:tc>
        <w:tc>
          <w:tcPr>
            <w:tcW w:w="1051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70,7</w:t>
            </w:r>
          </w:p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8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(-2,6)</w:t>
            </w:r>
          </w:p>
        </w:tc>
      </w:tr>
      <w:tr w:rsidR="00036641" w:rsidRPr="00657049" w:rsidTr="00EF2C35">
        <w:tc>
          <w:tcPr>
            <w:tcW w:w="2229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380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16,9</w:t>
            </w:r>
          </w:p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(-1,3)</w:t>
            </w:r>
          </w:p>
        </w:tc>
        <w:tc>
          <w:tcPr>
            <w:tcW w:w="1217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(-0,2)</w:t>
            </w:r>
          </w:p>
        </w:tc>
        <w:tc>
          <w:tcPr>
            <w:tcW w:w="1775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8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(-4)</w:t>
            </w:r>
          </w:p>
        </w:tc>
        <w:tc>
          <w:tcPr>
            <w:tcW w:w="1059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8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(-13,3)</w:t>
            </w:r>
          </w:p>
        </w:tc>
        <w:tc>
          <w:tcPr>
            <w:tcW w:w="1051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60,3</w:t>
            </w:r>
          </w:p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8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(-6,6)</w:t>
            </w:r>
          </w:p>
        </w:tc>
      </w:tr>
      <w:tr w:rsidR="00036641" w:rsidRPr="00657049" w:rsidTr="00EF2C35">
        <w:tc>
          <w:tcPr>
            <w:tcW w:w="2229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1380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(-1,25)</w:t>
            </w:r>
          </w:p>
        </w:tc>
        <w:tc>
          <w:tcPr>
            <w:tcW w:w="1217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3,56</w:t>
            </w:r>
          </w:p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(-0,19)</w:t>
            </w:r>
          </w:p>
        </w:tc>
        <w:tc>
          <w:tcPr>
            <w:tcW w:w="1775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051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8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(-7)</w:t>
            </w:r>
          </w:p>
        </w:tc>
      </w:tr>
      <w:tr w:rsidR="00036641" w:rsidRPr="00657049" w:rsidTr="00EF2C35">
        <w:tc>
          <w:tcPr>
            <w:tcW w:w="2229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380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(-1,8)</w:t>
            </w:r>
          </w:p>
        </w:tc>
        <w:tc>
          <w:tcPr>
            <w:tcW w:w="1217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3,56</w:t>
            </w:r>
          </w:p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(-0,24)</w:t>
            </w:r>
          </w:p>
        </w:tc>
        <w:tc>
          <w:tcPr>
            <w:tcW w:w="1775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93,8</w:t>
            </w:r>
          </w:p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8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(-6,2)</w:t>
            </w:r>
          </w:p>
        </w:tc>
        <w:tc>
          <w:tcPr>
            <w:tcW w:w="1059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8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(-3,8)</w:t>
            </w:r>
          </w:p>
        </w:tc>
        <w:tc>
          <w:tcPr>
            <w:tcW w:w="1051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8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(-6,4)</w:t>
            </w:r>
          </w:p>
        </w:tc>
      </w:tr>
      <w:tr w:rsidR="00036641" w:rsidRPr="00657049" w:rsidTr="00EF2C35">
        <w:tc>
          <w:tcPr>
            <w:tcW w:w="2229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380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17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</w:t>
            </w:r>
          </w:p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(-0,5)</w:t>
            </w:r>
          </w:p>
        </w:tc>
        <w:tc>
          <w:tcPr>
            <w:tcW w:w="1775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1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8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(-18)</w:t>
            </w:r>
          </w:p>
        </w:tc>
      </w:tr>
      <w:tr w:rsidR="00036641" w:rsidRPr="00657049" w:rsidTr="00EF2C35">
        <w:tc>
          <w:tcPr>
            <w:tcW w:w="2229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380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30,38</w:t>
            </w:r>
          </w:p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(-3,62)</w:t>
            </w:r>
          </w:p>
        </w:tc>
        <w:tc>
          <w:tcPr>
            <w:tcW w:w="1217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3,88</w:t>
            </w:r>
          </w:p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(-0,12)</w:t>
            </w:r>
          </w:p>
        </w:tc>
        <w:tc>
          <w:tcPr>
            <w:tcW w:w="1775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87,5</w:t>
            </w:r>
          </w:p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8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(-12,5)</w:t>
            </w:r>
          </w:p>
        </w:tc>
        <w:tc>
          <w:tcPr>
            <w:tcW w:w="1051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60,5</w:t>
            </w:r>
          </w:p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8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(-3,5)</w:t>
            </w:r>
          </w:p>
        </w:tc>
      </w:tr>
      <w:tr w:rsidR="00036641" w:rsidRPr="00657049" w:rsidTr="00EF2C35">
        <w:tc>
          <w:tcPr>
            <w:tcW w:w="2229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380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23,67</w:t>
            </w:r>
          </w:p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(-5,33)</w:t>
            </w:r>
          </w:p>
        </w:tc>
        <w:tc>
          <w:tcPr>
            <w:tcW w:w="1217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</w:t>
            </w:r>
          </w:p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(-0,3)</w:t>
            </w:r>
          </w:p>
        </w:tc>
        <w:tc>
          <w:tcPr>
            <w:tcW w:w="1775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66,7</w:t>
            </w:r>
          </w:p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8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(-33,3)</w:t>
            </w:r>
          </w:p>
        </w:tc>
        <w:tc>
          <w:tcPr>
            <w:tcW w:w="1051" w:type="dxa"/>
          </w:tcPr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54,7</w:t>
            </w:r>
          </w:p>
          <w:p w:rsidR="00036641" w:rsidRPr="00657049" w:rsidRDefault="00036641" w:rsidP="00EF2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8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(-9,3)</w:t>
            </w:r>
          </w:p>
        </w:tc>
      </w:tr>
    </w:tbl>
    <w:p w:rsidR="00036641" w:rsidRPr="00657049" w:rsidRDefault="00036641" w:rsidP="000366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6641" w:rsidRPr="00657049" w:rsidRDefault="00036641" w:rsidP="00036641">
      <w:pPr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  Анализ статистических данных по среднему баллу представлен в таблице:</w:t>
      </w:r>
    </w:p>
    <w:p w:rsidR="00036641" w:rsidRPr="00657049" w:rsidRDefault="00036641" w:rsidP="00036641">
      <w:pPr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                   </w:t>
      </w:r>
      <w:r w:rsidR="00093480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0"/>
        <w:gridCol w:w="1564"/>
        <w:gridCol w:w="1559"/>
        <w:gridCol w:w="1559"/>
        <w:gridCol w:w="2659"/>
      </w:tblGrid>
      <w:tr w:rsidR="00036641" w:rsidRPr="00657049" w:rsidTr="00EF2C35">
        <w:trPr>
          <w:trHeight w:val="234"/>
        </w:trPr>
        <w:tc>
          <w:tcPr>
            <w:tcW w:w="2230" w:type="dxa"/>
            <w:vMerge w:val="restart"/>
          </w:tcPr>
          <w:p w:rsidR="00036641" w:rsidRPr="00657049" w:rsidRDefault="00036641" w:rsidP="00EF2C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82" w:type="dxa"/>
            <w:gridSpan w:val="3"/>
          </w:tcPr>
          <w:p w:rsidR="00036641" w:rsidRPr="00657049" w:rsidRDefault="00036641" w:rsidP="00EF2C35">
            <w:pPr>
              <w:tabs>
                <w:tab w:val="left" w:pos="1217"/>
              </w:tabs>
              <w:spacing w:after="0" w:line="23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659" w:type="dxa"/>
            <w:vMerge w:val="restart"/>
          </w:tcPr>
          <w:p w:rsidR="00036641" w:rsidRPr="00657049" w:rsidRDefault="00036641" w:rsidP="00EF2C35">
            <w:pPr>
              <w:tabs>
                <w:tab w:val="left" w:pos="1217"/>
              </w:tabs>
              <w:spacing w:after="0" w:line="23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Динамика</w:t>
            </w:r>
          </w:p>
          <w:p w:rsidR="00036641" w:rsidRPr="00657049" w:rsidRDefault="00036641" w:rsidP="00EF2C35">
            <w:pPr>
              <w:tabs>
                <w:tab w:val="left" w:pos="1217"/>
              </w:tabs>
              <w:spacing w:after="0" w:line="23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6570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6570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3 года)</w:t>
            </w:r>
          </w:p>
        </w:tc>
      </w:tr>
      <w:tr w:rsidR="00036641" w:rsidRPr="00657049" w:rsidTr="00EF2C35">
        <w:trPr>
          <w:trHeight w:val="357"/>
        </w:trPr>
        <w:tc>
          <w:tcPr>
            <w:tcW w:w="2230" w:type="dxa"/>
            <w:vMerge/>
          </w:tcPr>
          <w:p w:rsidR="00036641" w:rsidRPr="00657049" w:rsidRDefault="00036641" w:rsidP="00EF2C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036641" w:rsidRPr="00657049" w:rsidRDefault="00036641" w:rsidP="00EF2C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2020-2021</w:t>
            </w:r>
          </w:p>
          <w:p w:rsidR="00036641" w:rsidRPr="00657049" w:rsidRDefault="00036641" w:rsidP="00EF2C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5704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gramStart"/>
            <w:r w:rsidRPr="0065704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65704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559" w:type="dxa"/>
          </w:tcPr>
          <w:p w:rsidR="00036641" w:rsidRPr="00657049" w:rsidRDefault="00036641" w:rsidP="00EF2C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2021-2022</w:t>
            </w:r>
          </w:p>
          <w:p w:rsidR="00036641" w:rsidRPr="00657049" w:rsidRDefault="00036641" w:rsidP="00EF2C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5704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gramStart"/>
            <w:r w:rsidRPr="0065704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65704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559" w:type="dxa"/>
          </w:tcPr>
          <w:p w:rsidR="00036641" w:rsidRPr="00657049" w:rsidRDefault="00036641" w:rsidP="00EF2C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2022-2023</w:t>
            </w:r>
          </w:p>
          <w:p w:rsidR="00036641" w:rsidRPr="00657049" w:rsidRDefault="00036641" w:rsidP="00EF2C3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5704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gramStart"/>
            <w:r w:rsidRPr="0065704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65704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од</w:t>
            </w:r>
            <w:proofErr w:type="spellEnd"/>
          </w:p>
          <w:p w:rsidR="00036641" w:rsidRPr="00657049" w:rsidRDefault="00036641" w:rsidP="00EF2C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</w:tcPr>
          <w:p w:rsidR="00036641" w:rsidRPr="00657049" w:rsidRDefault="00036641" w:rsidP="00EF2C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6641" w:rsidRPr="00657049" w:rsidTr="00EF2C35">
        <w:tc>
          <w:tcPr>
            <w:tcW w:w="2230" w:type="dxa"/>
          </w:tcPr>
          <w:p w:rsidR="00036641" w:rsidRPr="00657049" w:rsidRDefault="00036641" w:rsidP="00EF2C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64" w:type="dxa"/>
          </w:tcPr>
          <w:p w:rsidR="00036641" w:rsidRPr="00657049" w:rsidRDefault="00036641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036641" w:rsidRPr="00657049" w:rsidRDefault="00036641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</w:tcPr>
          <w:p w:rsidR="00036641" w:rsidRPr="00657049" w:rsidRDefault="00036641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27,32</w:t>
            </w:r>
          </w:p>
        </w:tc>
        <w:tc>
          <w:tcPr>
            <w:tcW w:w="2659" w:type="dxa"/>
          </w:tcPr>
          <w:p w:rsidR="00036641" w:rsidRPr="000978A6" w:rsidRDefault="00036641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78A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-0,68</w:t>
            </w:r>
          </w:p>
        </w:tc>
      </w:tr>
      <w:tr w:rsidR="00036641" w:rsidRPr="00657049" w:rsidTr="00EF2C35">
        <w:tc>
          <w:tcPr>
            <w:tcW w:w="2230" w:type="dxa"/>
          </w:tcPr>
          <w:p w:rsidR="00036641" w:rsidRPr="00657049" w:rsidRDefault="00036641" w:rsidP="00EF2C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64" w:type="dxa"/>
          </w:tcPr>
          <w:p w:rsidR="00036641" w:rsidRPr="00657049" w:rsidRDefault="00036641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036641" w:rsidRPr="00657049" w:rsidRDefault="00036641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559" w:type="dxa"/>
          </w:tcPr>
          <w:p w:rsidR="00036641" w:rsidRPr="00657049" w:rsidRDefault="00036641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2659" w:type="dxa"/>
          </w:tcPr>
          <w:p w:rsidR="00036641" w:rsidRPr="000978A6" w:rsidRDefault="00036641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78A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-1,3</w:t>
            </w:r>
          </w:p>
        </w:tc>
      </w:tr>
      <w:tr w:rsidR="00036641" w:rsidRPr="00657049" w:rsidTr="00EF2C35">
        <w:tc>
          <w:tcPr>
            <w:tcW w:w="2230" w:type="dxa"/>
          </w:tcPr>
          <w:p w:rsidR="00036641" w:rsidRPr="00657049" w:rsidRDefault="00036641" w:rsidP="00EF2C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564" w:type="dxa"/>
          </w:tcPr>
          <w:p w:rsidR="00036641" w:rsidRPr="00657049" w:rsidRDefault="00036641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6641" w:rsidRPr="00657049" w:rsidRDefault="00036641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1559" w:type="dxa"/>
          </w:tcPr>
          <w:p w:rsidR="00036641" w:rsidRPr="00657049" w:rsidRDefault="00036641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659" w:type="dxa"/>
          </w:tcPr>
          <w:p w:rsidR="00036641" w:rsidRPr="000978A6" w:rsidRDefault="00036641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78A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-1,25</w:t>
            </w:r>
          </w:p>
        </w:tc>
      </w:tr>
      <w:tr w:rsidR="00036641" w:rsidRPr="00657049" w:rsidTr="00EF2C35">
        <w:tc>
          <w:tcPr>
            <w:tcW w:w="2230" w:type="dxa"/>
          </w:tcPr>
          <w:p w:rsidR="00036641" w:rsidRPr="00657049" w:rsidRDefault="00036641" w:rsidP="00EF2C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64" w:type="dxa"/>
          </w:tcPr>
          <w:p w:rsidR="00036641" w:rsidRPr="00657049" w:rsidRDefault="00036641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6641" w:rsidRPr="00657049" w:rsidRDefault="00036641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559" w:type="dxa"/>
          </w:tcPr>
          <w:p w:rsidR="00036641" w:rsidRPr="00657049" w:rsidRDefault="00036641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9" w:type="dxa"/>
          </w:tcPr>
          <w:p w:rsidR="00036641" w:rsidRPr="000978A6" w:rsidRDefault="00036641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78A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-1,8</w:t>
            </w:r>
          </w:p>
        </w:tc>
      </w:tr>
      <w:tr w:rsidR="00036641" w:rsidRPr="00657049" w:rsidTr="00EF2C35">
        <w:tc>
          <w:tcPr>
            <w:tcW w:w="2230" w:type="dxa"/>
          </w:tcPr>
          <w:p w:rsidR="00036641" w:rsidRPr="00657049" w:rsidRDefault="00036641" w:rsidP="00EF2C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64" w:type="dxa"/>
          </w:tcPr>
          <w:p w:rsidR="00036641" w:rsidRPr="00657049" w:rsidRDefault="00036641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6641" w:rsidRPr="00657049" w:rsidRDefault="00036641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</w:tcPr>
          <w:p w:rsidR="00036641" w:rsidRPr="00657049" w:rsidRDefault="00036641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036641" w:rsidRPr="000978A6" w:rsidRDefault="00036641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36641" w:rsidRPr="00657049" w:rsidTr="00EF2C35">
        <w:tc>
          <w:tcPr>
            <w:tcW w:w="2230" w:type="dxa"/>
          </w:tcPr>
          <w:p w:rsidR="00036641" w:rsidRPr="00657049" w:rsidRDefault="00036641" w:rsidP="00EF2C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64" w:type="dxa"/>
          </w:tcPr>
          <w:p w:rsidR="00036641" w:rsidRPr="00657049" w:rsidRDefault="00036641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6641" w:rsidRPr="00657049" w:rsidRDefault="00036641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:rsidR="00036641" w:rsidRPr="00657049" w:rsidRDefault="00036641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9" w:type="dxa"/>
          </w:tcPr>
          <w:p w:rsidR="00036641" w:rsidRPr="000978A6" w:rsidRDefault="00036641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36641" w:rsidRPr="00657049" w:rsidTr="00EF2C35">
        <w:tc>
          <w:tcPr>
            <w:tcW w:w="2230" w:type="dxa"/>
          </w:tcPr>
          <w:p w:rsidR="00036641" w:rsidRPr="00657049" w:rsidRDefault="00036641" w:rsidP="00EF2C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64" w:type="dxa"/>
          </w:tcPr>
          <w:p w:rsidR="00036641" w:rsidRPr="00657049" w:rsidRDefault="00036641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6641" w:rsidRPr="00657049" w:rsidRDefault="00036641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</w:tcPr>
          <w:p w:rsidR="00036641" w:rsidRPr="00657049" w:rsidRDefault="00036641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30,38</w:t>
            </w:r>
          </w:p>
        </w:tc>
        <w:tc>
          <w:tcPr>
            <w:tcW w:w="2659" w:type="dxa"/>
          </w:tcPr>
          <w:p w:rsidR="00036641" w:rsidRPr="000978A6" w:rsidRDefault="00036641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78A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-3,62</w:t>
            </w:r>
          </w:p>
        </w:tc>
      </w:tr>
      <w:tr w:rsidR="00036641" w:rsidRPr="00657049" w:rsidTr="00EF2C35">
        <w:tc>
          <w:tcPr>
            <w:tcW w:w="2230" w:type="dxa"/>
          </w:tcPr>
          <w:p w:rsidR="00036641" w:rsidRPr="00657049" w:rsidRDefault="00036641" w:rsidP="00EF2C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64" w:type="dxa"/>
          </w:tcPr>
          <w:p w:rsidR="00036641" w:rsidRPr="00657049" w:rsidRDefault="00036641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6641" w:rsidRPr="00657049" w:rsidRDefault="00036641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</w:tcPr>
          <w:p w:rsidR="00036641" w:rsidRPr="00657049" w:rsidRDefault="00036641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2659" w:type="dxa"/>
          </w:tcPr>
          <w:p w:rsidR="00036641" w:rsidRPr="000978A6" w:rsidRDefault="00036641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78A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-5,33</w:t>
            </w:r>
          </w:p>
        </w:tc>
      </w:tr>
    </w:tbl>
    <w:p w:rsidR="00036641" w:rsidRPr="00657049" w:rsidRDefault="00036641" w:rsidP="00036641">
      <w:pPr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</w:pPr>
    </w:p>
    <w:p w:rsidR="00036641" w:rsidRPr="00657049" w:rsidRDefault="00036641" w:rsidP="00036641">
      <w:p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 xml:space="preserve">   По результатам сдачи ОГЭ по информатике, географии, биологии и  химии в 2023 году в сравнении с 2022 годом показатели успеваемости стабильны (100%).</w:t>
      </w:r>
    </w:p>
    <w:p w:rsidR="00036641" w:rsidRPr="00657049" w:rsidRDefault="00036641" w:rsidP="00036641">
      <w:p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 xml:space="preserve">   По результатам сдачи ОГЭ в 2023 году в сравнении с 2022 годом показатели качества по школе:</w:t>
      </w:r>
    </w:p>
    <w:p w:rsidR="00036641" w:rsidRPr="00657049" w:rsidRDefault="00036641" w:rsidP="00036641">
      <w:pPr>
        <w:autoSpaceDE w:val="0"/>
        <w:autoSpaceDN w:val="0"/>
        <w:adjustRightInd w:val="0"/>
        <w:spacing w:after="0" w:line="240" w:lineRule="auto"/>
        <w:ind w:left="283" w:right="283"/>
        <w:jc w:val="both"/>
        <w:textAlignment w:val="center"/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 xml:space="preserve"> стали выше:</w:t>
      </w:r>
    </w:p>
    <w:p w:rsidR="00036641" w:rsidRPr="00657049" w:rsidRDefault="00036641" w:rsidP="00036641">
      <w:pPr>
        <w:autoSpaceDE w:val="0"/>
        <w:autoSpaceDN w:val="0"/>
        <w:adjustRightInd w:val="0"/>
        <w:spacing w:after="0" w:line="240" w:lineRule="auto"/>
        <w:ind w:left="283" w:right="283"/>
        <w:jc w:val="both"/>
        <w:textAlignment w:val="center"/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>- по русскому языку (в 2022 году – 73,3%, в 2023 году – 76%);</w:t>
      </w:r>
    </w:p>
    <w:p w:rsidR="00036641" w:rsidRPr="00657049" w:rsidRDefault="00036641" w:rsidP="00036641">
      <w:pPr>
        <w:autoSpaceDE w:val="0"/>
        <w:autoSpaceDN w:val="0"/>
        <w:adjustRightInd w:val="0"/>
        <w:spacing w:after="0" w:line="240" w:lineRule="auto"/>
        <w:ind w:left="283" w:right="283"/>
        <w:jc w:val="both"/>
        <w:textAlignment w:val="center"/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 xml:space="preserve"> понизились:</w:t>
      </w:r>
    </w:p>
    <w:p w:rsidR="00036641" w:rsidRPr="00657049" w:rsidRDefault="00036641" w:rsidP="00036641">
      <w:pPr>
        <w:autoSpaceDE w:val="0"/>
        <w:autoSpaceDN w:val="0"/>
        <w:adjustRightInd w:val="0"/>
        <w:spacing w:after="0" w:line="240" w:lineRule="auto"/>
        <w:ind w:left="283" w:right="283"/>
        <w:jc w:val="both"/>
        <w:textAlignment w:val="center"/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>- по математике (в 2022 году – 93,3%, в 2023 году – 80%);</w:t>
      </w:r>
    </w:p>
    <w:p w:rsidR="00036641" w:rsidRPr="00657049" w:rsidRDefault="00036641" w:rsidP="00036641">
      <w:pPr>
        <w:autoSpaceDE w:val="0"/>
        <w:autoSpaceDN w:val="0"/>
        <w:adjustRightInd w:val="0"/>
        <w:spacing w:after="0" w:line="240" w:lineRule="auto"/>
        <w:ind w:left="283" w:right="283"/>
        <w:jc w:val="both"/>
        <w:textAlignment w:val="center"/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>- по обществознанию (в 2022 году – 53,8%, в 2023 году – 50%);</w:t>
      </w:r>
    </w:p>
    <w:p w:rsidR="00036641" w:rsidRPr="00657049" w:rsidRDefault="00036641" w:rsidP="00036641">
      <w:pPr>
        <w:autoSpaceDE w:val="0"/>
        <w:autoSpaceDN w:val="0"/>
        <w:adjustRightInd w:val="0"/>
        <w:spacing w:after="0" w:line="240" w:lineRule="auto"/>
        <w:ind w:left="283" w:right="283"/>
        <w:jc w:val="both"/>
        <w:textAlignment w:val="center"/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lastRenderedPageBreak/>
        <w:t>- по биологии (в 2022 году – 100%, в 2023 году – 87,5%);</w:t>
      </w:r>
    </w:p>
    <w:p w:rsidR="00036641" w:rsidRPr="00657049" w:rsidRDefault="00036641" w:rsidP="00036641">
      <w:pPr>
        <w:autoSpaceDE w:val="0"/>
        <w:autoSpaceDN w:val="0"/>
        <w:adjustRightInd w:val="0"/>
        <w:spacing w:after="0" w:line="240" w:lineRule="auto"/>
        <w:ind w:left="283" w:right="283"/>
        <w:jc w:val="both"/>
        <w:textAlignment w:val="center"/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>- по химии (в 2022 году – 100%, в 2023 году – 66,7%);</w:t>
      </w:r>
    </w:p>
    <w:p w:rsidR="00036641" w:rsidRPr="00657049" w:rsidRDefault="00036641" w:rsidP="00036641">
      <w:pPr>
        <w:autoSpaceDE w:val="0"/>
        <w:autoSpaceDN w:val="0"/>
        <w:adjustRightInd w:val="0"/>
        <w:spacing w:after="0" w:line="240" w:lineRule="auto"/>
        <w:ind w:left="283" w:right="283"/>
        <w:jc w:val="both"/>
        <w:textAlignment w:val="center"/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>остались на прежнем уровне:</w:t>
      </w:r>
    </w:p>
    <w:p w:rsidR="00036641" w:rsidRPr="00657049" w:rsidRDefault="00036641" w:rsidP="00036641">
      <w:pPr>
        <w:autoSpaceDE w:val="0"/>
        <w:autoSpaceDN w:val="0"/>
        <w:adjustRightInd w:val="0"/>
        <w:spacing w:after="0" w:line="240" w:lineRule="auto"/>
        <w:ind w:left="283" w:right="283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>- по информатике (50</w:t>
      </w:r>
      <w:r w:rsidRPr="00657049">
        <w:rPr>
          <w:rFonts w:ascii="Times New Roman" w:hAnsi="Times New Roman" w:cs="Times New Roman"/>
          <w:color w:val="000000" w:themeColor="text1"/>
          <w:sz w:val="24"/>
          <w:szCs w:val="24"/>
        </w:rPr>
        <w:t>%);</w:t>
      </w:r>
    </w:p>
    <w:p w:rsidR="00036641" w:rsidRPr="00657049" w:rsidRDefault="00036641" w:rsidP="00036641">
      <w:pPr>
        <w:autoSpaceDE w:val="0"/>
        <w:autoSpaceDN w:val="0"/>
        <w:adjustRightInd w:val="0"/>
        <w:spacing w:after="0" w:line="240" w:lineRule="auto"/>
        <w:ind w:left="283" w:right="283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049">
        <w:rPr>
          <w:rFonts w:ascii="Times New Roman" w:hAnsi="Times New Roman" w:cs="Times New Roman"/>
          <w:color w:val="000000" w:themeColor="text1"/>
          <w:sz w:val="24"/>
          <w:szCs w:val="24"/>
        </w:rPr>
        <w:t>- по географии (100%).</w:t>
      </w:r>
    </w:p>
    <w:p w:rsidR="00036641" w:rsidRPr="00657049" w:rsidRDefault="00036641" w:rsidP="00036641">
      <w:pPr>
        <w:autoSpaceDE w:val="0"/>
        <w:autoSpaceDN w:val="0"/>
        <w:adjustRightInd w:val="0"/>
        <w:spacing w:after="0" w:line="240" w:lineRule="auto"/>
        <w:ind w:left="283" w:right="283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6641" w:rsidRPr="00657049" w:rsidRDefault="00036641" w:rsidP="000366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1 человек (4%) </w:t>
      </w:r>
      <w:proofErr w:type="gramStart"/>
      <w:r w:rsidRPr="00657049">
        <w:rPr>
          <w:rFonts w:ascii="Times New Roman" w:hAnsi="Times New Roman" w:cs="Times New Roman"/>
          <w:color w:val="000000" w:themeColor="text1"/>
          <w:sz w:val="24"/>
          <w:szCs w:val="24"/>
        </w:rPr>
        <w:t>получил три  двойки  и  будет пересдавать</w:t>
      </w:r>
      <w:proofErr w:type="gramEnd"/>
      <w:r w:rsidRPr="00657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экзамены в сентябре. </w:t>
      </w:r>
    </w:p>
    <w:p w:rsidR="00036641" w:rsidRPr="00657049" w:rsidRDefault="00036641" w:rsidP="00036641">
      <w:pPr>
        <w:autoSpaceDE w:val="0"/>
        <w:autoSpaceDN w:val="0"/>
        <w:adjustRightInd w:val="0"/>
        <w:spacing w:before="227" w:after="0" w:line="288" w:lineRule="auto"/>
        <w:jc w:val="center"/>
        <w:textAlignment w:val="center"/>
        <w:rPr>
          <w:rFonts w:ascii="Times New Roman" w:eastAsia="Calibri" w:hAnsi="Times New Roman" w:cs="Times New Roman"/>
          <w:b/>
          <w:caps/>
          <w:color w:val="000000" w:themeColor="text1"/>
          <w:spacing w:val="-2"/>
          <w:sz w:val="24"/>
          <w:szCs w:val="24"/>
          <w:u w:color="000000"/>
        </w:rPr>
      </w:pPr>
      <w:r w:rsidRPr="00657049">
        <w:rPr>
          <w:rFonts w:ascii="Times New Roman" w:eastAsia="Calibri" w:hAnsi="Times New Roman" w:cs="Times New Roman"/>
          <w:b/>
          <w:caps/>
          <w:color w:val="000000" w:themeColor="text1"/>
          <w:spacing w:val="-2"/>
          <w:sz w:val="24"/>
          <w:szCs w:val="24"/>
          <w:u w:color="000000"/>
        </w:rPr>
        <w:t>Выводы</w:t>
      </w:r>
    </w:p>
    <w:p w:rsidR="00036641" w:rsidRPr="00657049" w:rsidRDefault="00036641" w:rsidP="00036641">
      <w:pPr>
        <w:autoSpaceDE w:val="0"/>
        <w:autoSpaceDN w:val="0"/>
        <w:adjustRightInd w:val="0"/>
        <w:spacing w:before="113" w:after="0" w:line="288" w:lineRule="auto"/>
        <w:ind w:left="283" w:right="283"/>
        <w:jc w:val="both"/>
        <w:textAlignment w:val="center"/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 xml:space="preserve">   Результаты экзаменов по предметам по выбору в 2023 году выявили в целом хорошую успеваемость учеников. </w:t>
      </w:r>
    </w:p>
    <w:p w:rsidR="00036641" w:rsidRPr="00657049" w:rsidRDefault="00036641" w:rsidP="00036641">
      <w:pPr>
        <w:autoSpaceDE w:val="0"/>
        <w:autoSpaceDN w:val="0"/>
        <w:adjustRightInd w:val="0"/>
        <w:spacing w:before="57" w:after="0" w:line="288" w:lineRule="auto"/>
        <w:ind w:left="283" w:right="283"/>
        <w:jc w:val="both"/>
        <w:textAlignment w:val="center"/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 xml:space="preserve">   </w:t>
      </w:r>
      <w:r w:rsidRPr="00657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  </w:t>
      </w:r>
      <w:proofErr w:type="gramStart"/>
      <w:r w:rsidRPr="00657049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657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9 класса, что составляет 96%, </w:t>
      </w:r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>успешно закончили учебный год и получили аттестаты. Количество обучающихся, получивших в 2022/23 учебном году аттестат об основном общем образовании с отличием, – два человека, что составило 8 процентов от общей численности выпускников.</w:t>
      </w:r>
    </w:p>
    <w:p w:rsidR="00036641" w:rsidRPr="00657049" w:rsidRDefault="00036641" w:rsidP="00036641">
      <w:pPr>
        <w:rPr>
          <w:rStyle w:val="prop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657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093480" w:rsidRPr="00093480" w:rsidRDefault="00093480" w:rsidP="00093480">
      <w:pPr>
        <w:spacing w:after="188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934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0934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РЕКОМЕНДАЦИИ</w:t>
      </w:r>
    </w:p>
    <w:p w:rsidR="00093480" w:rsidRPr="00093480" w:rsidRDefault="00093480" w:rsidP="00093480">
      <w:pPr>
        <w:spacing w:after="18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9348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1. Администрации МБОУ СОШ </w:t>
      </w:r>
      <w:proofErr w:type="spell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рау</w:t>
      </w:r>
      <w:proofErr w:type="spellEnd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:</w:t>
      </w:r>
    </w:p>
    <w:p w:rsidR="00093480" w:rsidRPr="00093480" w:rsidRDefault="00D17652" w:rsidP="00093480">
      <w:pPr>
        <w:spacing w:after="18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- </w:t>
      </w:r>
      <w:r w:rsidR="00BB1AC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р</w:t>
      </w:r>
      <w:r w:rsidR="00093480" w:rsidRPr="0009348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аботу по подготовке </w:t>
      </w:r>
      <w:proofErr w:type="gramStart"/>
      <w:r w:rsidR="00093480" w:rsidRPr="0009348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обучающихся</w:t>
      </w:r>
      <w:proofErr w:type="gramEnd"/>
      <w:r w:rsidR="00093480" w:rsidRPr="0009348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к государственной итоговой аттестации в формате ОГЭ на</w:t>
      </w:r>
      <w:r w:rsidR="00BB1AC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чинать на раннем этапе обучения;</w:t>
      </w:r>
    </w:p>
    <w:p w:rsidR="00093480" w:rsidRPr="00093480" w:rsidRDefault="00D17652" w:rsidP="00093480">
      <w:pPr>
        <w:spacing w:after="18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- </w:t>
      </w:r>
      <w:r w:rsidR="00BB1AC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п</w:t>
      </w:r>
      <w:r w:rsidR="00093480" w:rsidRPr="0009348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ровести педагогический совет по теме «Система работы с учащимися по подготовке к ГИА: анализ д</w:t>
      </w:r>
      <w:r w:rsidR="00BB1AC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еятельности» в январе 2024 года;</w:t>
      </w:r>
    </w:p>
    <w:p w:rsidR="00093480" w:rsidRPr="00093480" w:rsidRDefault="00D17652" w:rsidP="00093480">
      <w:pPr>
        <w:spacing w:after="18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- </w:t>
      </w:r>
      <w:r w:rsidR="00BB1AC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у</w:t>
      </w:r>
      <w:r w:rsidR="00093480" w:rsidRPr="0009348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силить </w:t>
      </w:r>
      <w:proofErr w:type="gramStart"/>
      <w:r w:rsidR="00093480" w:rsidRPr="0009348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контроль за</w:t>
      </w:r>
      <w:proofErr w:type="gramEnd"/>
      <w:r w:rsidR="00093480" w:rsidRPr="0009348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проведением уроков учителей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-предметников  и занятиям</w:t>
      </w:r>
      <w:r w:rsidR="00093480" w:rsidRPr="0009348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во второй половине дня, где проводится подготовка к итоговой аттестации.</w:t>
      </w:r>
    </w:p>
    <w:p w:rsidR="00093480" w:rsidRPr="00093480" w:rsidRDefault="00093480" w:rsidP="00093480">
      <w:pPr>
        <w:spacing w:after="18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9348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2. Заместителю директора </w:t>
      </w:r>
      <w:r w:rsidR="00D1765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Царукаевой Ф.Ю</w:t>
      </w:r>
      <w:r w:rsidRPr="0009348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.:</w:t>
      </w:r>
    </w:p>
    <w:p w:rsidR="00093480" w:rsidRPr="00093480" w:rsidRDefault="00D17652" w:rsidP="00093480">
      <w:pPr>
        <w:spacing w:after="18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- </w:t>
      </w:r>
      <w:r w:rsidR="00BB1AC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в</w:t>
      </w:r>
      <w:r w:rsidR="00093480" w:rsidRPr="0009348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зять на особый контр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оль успеваемость </w:t>
      </w:r>
      <w:proofErr w:type="gram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9 класса</w:t>
      </w:r>
      <w:r w:rsidR="00BB1AC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;</w:t>
      </w:r>
    </w:p>
    <w:p w:rsidR="00093480" w:rsidRPr="00093480" w:rsidRDefault="00D17652" w:rsidP="00093480">
      <w:pPr>
        <w:spacing w:after="18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- </w:t>
      </w:r>
      <w:r w:rsidR="00BB1AC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р</w:t>
      </w:r>
      <w:r w:rsidR="00093480" w:rsidRPr="0009348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азработать комплекс мер для повышения мотивации учеников к подготовке к экзаменам.</w:t>
      </w:r>
    </w:p>
    <w:p w:rsidR="00093480" w:rsidRDefault="00BB1ACB" w:rsidP="00093480">
      <w:pPr>
        <w:spacing w:after="188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  с</w:t>
      </w:r>
      <w:r w:rsidR="00093480" w:rsidRPr="0009348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целью выявления учащихся с низкой мотивацией обучения и проблем в ходе подготовки к государственной итоговой аттестации в форме ОГЭ, своевременной и успешной их ликвидации провести входные срезы уровня подготовки обучающихся по предметам по выбору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в 9 классе</w:t>
      </w:r>
      <w:r w:rsidR="00093480" w:rsidRPr="0009348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в сентябре 2023 года.</w:t>
      </w:r>
    </w:p>
    <w:p w:rsidR="00D17652" w:rsidRPr="00BB1ACB" w:rsidRDefault="00BB1ACB" w:rsidP="00BB1AC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BB1A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17652" w:rsidRPr="00BB1A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Учителям-предметникам:</w:t>
      </w:r>
    </w:p>
    <w:p w:rsidR="00D17652" w:rsidRPr="00D17652" w:rsidRDefault="00BB1ACB" w:rsidP="00BB1AC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 </w:t>
      </w:r>
      <w:r w:rsidR="00D17652" w:rsidRPr="00D176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осуществлять тщательный анализ методических материалов, разработанных специалистами ФИПИ, в которых даются детальные рекомендации по подготовке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 ГИА и анализ типичных ошибок.</w:t>
      </w:r>
    </w:p>
    <w:p w:rsidR="00D17652" w:rsidRPr="00BB1ACB" w:rsidRDefault="00D17652" w:rsidP="00BB1AC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6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17652" w:rsidRPr="00093480" w:rsidRDefault="00D17652" w:rsidP="00093480">
      <w:pPr>
        <w:spacing w:after="18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93480" w:rsidRPr="00093480" w:rsidRDefault="00BB1ACB" w:rsidP="00093480">
      <w:pPr>
        <w:spacing w:after="18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Справку составила</w:t>
      </w:r>
      <w:r w:rsidR="00093480" w:rsidRPr="000934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7"/>
        <w:gridCol w:w="1704"/>
        <w:gridCol w:w="2570"/>
      </w:tblGrid>
      <w:tr w:rsidR="00093480" w:rsidRPr="00093480" w:rsidTr="00EF2C35">
        <w:tc>
          <w:tcPr>
            <w:tcW w:w="4746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3480" w:rsidRPr="00093480" w:rsidRDefault="00BB1ACB" w:rsidP="00B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r w:rsidR="00093480" w:rsidRPr="00093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аместитель директора по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1553" w:type="dxa"/>
            <w:tcBorders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3480" w:rsidRPr="00093480" w:rsidRDefault="00093480" w:rsidP="0009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3480" w:rsidRPr="00093480" w:rsidRDefault="00BB1ACB" w:rsidP="0009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Царукаева Ф.Ю.</w:t>
            </w:r>
          </w:p>
        </w:tc>
      </w:tr>
    </w:tbl>
    <w:p w:rsidR="00093480" w:rsidRPr="00093480" w:rsidRDefault="00093480" w:rsidP="00093480">
      <w:pPr>
        <w:spacing w:after="18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</w:p>
    <w:sectPr w:rsidR="00093480" w:rsidRPr="0009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74FF"/>
    <w:multiLevelType w:val="hybridMultilevel"/>
    <w:tmpl w:val="51861CE8"/>
    <w:lvl w:ilvl="0" w:tplc="4580AAA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15F62BB2"/>
    <w:multiLevelType w:val="hybridMultilevel"/>
    <w:tmpl w:val="596CDB8A"/>
    <w:lvl w:ilvl="0" w:tplc="06BA73D0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51A62CA"/>
    <w:multiLevelType w:val="multilevel"/>
    <w:tmpl w:val="6CF099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2105A1"/>
    <w:multiLevelType w:val="multilevel"/>
    <w:tmpl w:val="21AC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C8786D"/>
    <w:multiLevelType w:val="multilevel"/>
    <w:tmpl w:val="8278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41"/>
    <w:rsid w:val="00036641"/>
    <w:rsid w:val="00093480"/>
    <w:rsid w:val="00BB1ACB"/>
    <w:rsid w:val="00D17652"/>
    <w:rsid w:val="00E3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pis">
    <w:name w:val="propis"/>
    <w:uiPriority w:val="99"/>
    <w:rsid w:val="00036641"/>
    <w:rPr>
      <w:rFonts w:ascii="CenturySchlbkCyr" w:hAnsi="CenturySchlbkCyr" w:cs="CenturySchlbkCyr"/>
      <w:i/>
      <w:iCs/>
      <w:sz w:val="20"/>
      <w:szCs w:val="20"/>
      <w:u w:val="none"/>
    </w:rPr>
  </w:style>
  <w:style w:type="paragraph" w:styleId="a4">
    <w:name w:val="List Paragraph"/>
    <w:basedOn w:val="a"/>
    <w:uiPriority w:val="34"/>
    <w:qFormat/>
    <w:rsid w:val="00BB1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pis">
    <w:name w:val="propis"/>
    <w:uiPriority w:val="99"/>
    <w:rsid w:val="00036641"/>
    <w:rPr>
      <w:rFonts w:ascii="CenturySchlbkCyr" w:hAnsi="CenturySchlbkCyr" w:cs="CenturySchlbkCyr"/>
      <w:i/>
      <w:iCs/>
      <w:sz w:val="20"/>
      <w:szCs w:val="20"/>
      <w:u w:val="none"/>
    </w:rPr>
  </w:style>
  <w:style w:type="paragraph" w:styleId="a4">
    <w:name w:val="List Paragraph"/>
    <w:basedOn w:val="a"/>
    <w:uiPriority w:val="34"/>
    <w:qFormat/>
    <w:rsid w:val="00BB1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2023-10-25T19:08:00Z</dcterms:created>
  <dcterms:modified xsi:type="dcterms:W3CDTF">2023-10-25T19:47:00Z</dcterms:modified>
</cp:coreProperties>
</file>