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6F" w:rsidRPr="0091316F" w:rsidRDefault="0091316F" w:rsidP="0091316F">
      <w:pPr>
        <w:pStyle w:val="a3"/>
        <w:spacing w:before="180" w:beforeAutospacing="0" w:after="180" w:afterAutospacing="0"/>
        <w:jc w:val="center"/>
        <w:rPr>
          <w:sz w:val="28"/>
        </w:rPr>
      </w:pPr>
      <w:r w:rsidRPr="0091316F">
        <w:rPr>
          <w:rStyle w:val="a4"/>
          <w:sz w:val="28"/>
        </w:rPr>
        <w:t>Отчет</w:t>
      </w:r>
    </w:p>
    <w:p w:rsidR="0091316F" w:rsidRDefault="0091316F" w:rsidP="0091316F">
      <w:pPr>
        <w:pStyle w:val="a3"/>
        <w:spacing w:before="180" w:beforeAutospacing="0" w:after="180" w:afterAutospacing="0"/>
        <w:jc w:val="center"/>
        <w:rPr>
          <w:rStyle w:val="a4"/>
          <w:sz w:val="28"/>
        </w:rPr>
      </w:pPr>
      <w:r>
        <w:rPr>
          <w:rStyle w:val="a4"/>
          <w:sz w:val="28"/>
        </w:rPr>
        <w:t xml:space="preserve">о проделанной работе  по </w:t>
      </w:r>
      <w:r w:rsidRPr="0091316F">
        <w:rPr>
          <w:rStyle w:val="a4"/>
          <w:sz w:val="28"/>
        </w:rPr>
        <w:t xml:space="preserve">   терроризму и экстремизму</w:t>
      </w:r>
    </w:p>
    <w:p w:rsidR="0091316F" w:rsidRPr="0091316F" w:rsidRDefault="0091316F" w:rsidP="0091316F">
      <w:pPr>
        <w:pStyle w:val="a3"/>
        <w:spacing w:before="180" w:beforeAutospacing="0" w:after="180" w:afterAutospacing="0"/>
        <w:jc w:val="center"/>
        <w:rPr>
          <w:sz w:val="28"/>
        </w:rPr>
      </w:pPr>
      <w:r>
        <w:rPr>
          <w:rStyle w:val="a4"/>
          <w:sz w:val="28"/>
        </w:rPr>
        <w:t xml:space="preserve"> в МБОУ СОШ с. Црау за 2018г</w:t>
      </w:r>
    </w:p>
    <w:p w:rsidR="006842FD" w:rsidRPr="005D2ADF" w:rsidRDefault="0091316F" w:rsidP="006842FD">
      <w:pPr>
        <w:pStyle w:val="paragraphstyle"/>
        <w:shd w:val="clear" w:color="auto" w:fill="FFFFFF"/>
        <w:spacing w:before="0" w:beforeAutospacing="0" w:after="0" w:afterAutospacing="0"/>
        <w:ind w:firstLine="708"/>
        <w:jc w:val="both"/>
        <w:rPr>
          <w:color w:val="000000"/>
          <w:shd w:val="clear" w:color="auto" w:fill="FFFFFF"/>
        </w:rPr>
      </w:pPr>
      <w:r w:rsidRPr="0091316F">
        <w:t>       Терроризм и экстремизм - это исключительно большая опасность, способная расшатать любое, даже самое стабильное и благополучное, общество.</w:t>
      </w:r>
      <w:r w:rsidR="006842FD" w:rsidRPr="006842FD">
        <w:rPr>
          <w:color w:val="000000"/>
          <w:shd w:val="clear" w:color="auto" w:fill="FFFFFF"/>
        </w:rPr>
        <w:t xml:space="preserve"> </w:t>
      </w:r>
      <w:r w:rsidR="006842FD" w:rsidRPr="005D2ADF">
        <w:rPr>
          <w:color w:val="000000"/>
          <w:shd w:val="clear" w:color="auto" w:fill="FFFFFF"/>
        </w:rPr>
        <w:t xml:space="preserve">Задача учителя  - создать такую атмосферу, в которой не было бы места актам насилия и жестокости. </w:t>
      </w:r>
    </w:p>
    <w:p w:rsidR="006842FD" w:rsidRPr="00F85638" w:rsidRDefault="006842FD" w:rsidP="006842FD">
      <w:pPr>
        <w:pStyle w:val="paragraphstyle"/>
        <w:shd w:val="clear" w:color="auto" w:fill="FFFFFF"/>
        <w:spacing w:before="0" w:beforeAutospacing="0" w:after="0" w:afterAutospacing="0"/>
        <w:jc w:val="both"/>
        <w:rPr>
          <w:b/>
          <w:i/>
        </w:rPr>
      </w:pPr>
      <w:r w:rsidRPr="00F85638">
        <w:rPr>
          <w:rStyle w:val="a6"/>
          <w:b/>
          <w:i w:val="0"/>
        </w:rPr>
        <w:t>Задачи:</w:t>
      </w:r>
    </w:p>
    <w:p w:rsidR="006842FD" w:rsidRPr="00F85638" w:rsidRDefault="006842FD" w:rsidP="00E950F7">
      <w:pPr>
        <w:pStyle w:val="paragraphstyle"/>
        <w:shd w:val="clear" w:color="auto" w:fill="FFFFFF"/>
        <w:spacing w:before="0" w:beforeAutospacing="0" w:after="0" w:afterAutospacing="0"/>
        <w:jc w:val="both"/>
      </w:pPr>
      <w:r w:rsidRPr="00F85638">
        <w:t>1.Расширять теоретические знания обучающихся,  родителей по вопросу противодействия экстремизму.</w:t>
      </w:r>
    </w:p>
    <w:p w:rsidR="006842FD" w:rsidRPr="00F85638" w:rsidRDefault="006842FD" w:rsidP="00E950F7">
      <w:pPr>
        <w:pStyle w:val="paragraphstyle"/>
        <w:shd w:val="clear" w:color="auto" w:fill="FFFFFF"/>
        <w:spacing w:before="0" w:beforeAutospacing="0" w:after="0" w:afterAutospacing="0"/>
        <w:jc w:val="both"/>
      </w:pPr>
      <w:r w:rsidRPr="00F85638">
        <w:t xml:space="preserve">2.Формировать у </w:t>
      </w:r>
      <w:proofErr w:type="gramStart"/>
      <w:r w:rsidRPr="00F85638">
        <w:t>обучающихся</w:t>
      </w:r>
      <w:proofErr w:type="gramEnd"/>
      <w:r w:rsidRPr="00F85638">
        <w:t> основы толерантного поведения.</w:t>
      </w:r>
    </w:p>
    <w:p w:rsidR="00E950F7" w:rsidRPr="00F85638" w:rsidRDefault="00E950F7" w:rsidP="00E950F7">
      <w:pPr>
        <w:pStyle w:val="a3"/>
        <w:spacing w:before="180" w:beforeAutospacing="0" w:after="180" w:afterAutospacing="0"/>
      </w:pPr>
      <w:r w:rsidRPr="00F85638">
        <w:t xml:space="preserve"> </w:t>
      </w:r>
      <w:r w:rsidR="006842FD" w:rsidRPr="00F85638">
        <w:t>3.Создать условия для  активного  включения  детей  и  молодежи  в  социально-</w:t>
      </w:r>
      <w:r w:rsidRPr="00F85638">
        <w:t xml:space="preserve">   </w:t>
      </w:r>
      <w:r w:rsidR="006842FD" w:rsidRPr="00F85638">
        <w:t>экономическую культурную жизнь общества.</w:t>
      </w:r>
      <w:r w:rsidRPr="00F85638">
        <w:t xml:space="preserve">        </w:t>
      </w:r>
    </w:p>
    <w:p w:rsidR="00810489" w:rsidRDefault="00E950F7" w:rsidP="00810489">
      <w:pPr>
        <w:rPr>
          <w:rFonts w:ascii="Times New Roman" w:hAnsi="Times New Roman" w:cs="Times New Roman"/>
          <w:sz w:val="24"/>
          <w:szCs w:val="24"/>
        </w:rPr>
      </w:pPr>
      <w:r w:rsidRPr="0091316F">
        <w:rPr>
          <w:rFonts w:ascii="Times New Roman" w:hAnsi="Times New Roman" w:cs="Times New Roman"/>
          <w:sz w:val="24"/>
          <w:szCs w:val="24"/>
        </w:rPr>
        <w:t xml:space="preserve"> 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w:t>
      </w:r>
    </w:p>
    <w:p w:rsidR="00810489" w:rsidRPr="00E950F7" w:rsidRDefault="00E950F7" w:rsidP="00810489">
      <w:pPr>
        <w:rPr>
          <w:rFonts w:ascii="Times New Roman" w:hAnsi="Times New Roman" w:cs="Times New Roman"/>
          <w:b/>
        </w:rPr>
      </w:pPr>
      <w:r w:rsidRPr="0091316F">
        <w:rPr>
          <w:rFonts w:ascii="Times New Roman" w:hAnsi="Times New Roman" w:cs="Times New Roman"/>
          <w:sz w:val="24"/>
          <w:szCs w:val="24"/>
        </w:rPr>
        <w:t xml:space="preserve"> </w:t>
      </w:r>
      <w:r w:rsidR="00810489" w:rsidRPr="00E950F7">
        <w:rPr>
          <w:rFonts w:ascii="Times New Roman" w:hAnsi="Times New Roman" w:cs="Times New Roman"/>
          <w:b/>
        </w:rPr>
        <w:t>Мероприятия</w:t>
      </w:r>
      <w:r w:rsidR="00810489">
        <w:rPr>
          <w:rFonts w:ascii="Times New Roman" w:hAnsi="Times New Roman" w:cs="Times New Roman"/>
          <w:b/>
        </w:rPr>
        <w:t xml:space="preserve"> 2018г</w:t>
      </w:r>
    </w:p>
    <w:p w:rsidR="00810489" w:rsidRPr="00810489" w:rsidRDefault="00810489" w:rsidP="00810489">
      <w:pPr>
        <w:pStyle w:val="a5"/>
        <w:rPr>
          <w:rFonts w:ascii="Times New Roman" w:hAnsi="Times New Roman" w:cs="Times New Roman"/>
          <w:sz w:val="24"/>
        </w:rPr>
      </w:pPr>
      <w:r w:rsidRPr="00810489">
        <w:rPr>
          <w:rFonts w:ascii="Times New Roman" w:hAnsi="Times New Roman" w:cs="Times New Roman"/>
          <w:sz w:val="24"/>
          <w:shd w:val="clear" w:color="auto" w:fill="FFFFFF"/>
        </w:rPr>
        <w:t>1.Проведение разъяснительной работы среди учащихся и родителей</w:t>
      </w:r>
    </w:p>
    <w:p w:rsidR="00810489" w:rsidRPr="00810489" w:rsidRDefault="00810489" w:rsidP="00810489">
      <w:pPr>
        <w:pStyle w:val="a5"/>
        <w:rPr>
          <w:rFonts w:ascii="Times New Roman" w:hAnsi="Times New Roman" w:cs="Times New Roman"/>
          <w:sz w:val="24"/>
        </w:rPr>
      </w:pPr>
      <w:r w:rsidRPr="00810489">
        <w:rPr>
          <w:rFonts w:ascii="Times New Roman" w:hAnsi="Times New Roman" w:cs="Times New Roman"/>
          <w:sz w:val="24"/>
        </w:rPr>
        <w:t>2.Урок мира «Когда мы вмест</w:t>
      </w:r>
      <w:proofErr w:type="gramStart"/>
      <w:r w:rsidRPr="00810489">
        <w:rPr>
          <w:rFonts w:ascii="Times New Roman" w:hAnsi="Times New Roman" w:cs="Times New Roman"/>
          <w:sz w:val="24"/>
        </w:rPr>
        <w:t>е-</w:t>
      </w:r>
      <w:proofErr w:type="gramEnd"/>
      <w:r w:rsidRPr="00810489">
        <w:rPr>
          <w:rFonts w:ascii="Times New Roman" w:hAnsi="Times New Roman" w:cs="Times New Roman"/>
          <w:sz w:val="24"/>
        </w:rPr>
        <w:t xml:space="preserve"> мы сильны»</w:t>
      </w:r>
    </w:p>
    <w:p w:rsidR="00810489" w:rsidRPr="00810489" w:rsidRDefault="00810489" w:rsidP="00810489">
      <w:pPr>
        <w:pStyle w:val="a5"/>
        <w:rPr>
          <w:rFonts w:ascii="Times New Roman" w:hAnsi="Times New Roman" w:cs="Times New Roman"/>
          <w:sz w:val="24"/>
        </w:rPr>
      </w:pPr>
      <w:r w:rsidRPr="00810489">
        <w:rPr>
          <w:rFonts w:ascii="Times New Roman" w:hAnsi="Times New Roman" w:cs="Times New Roman"/>
          <w:sz w:val="24"/>
        </w:rPr>
        <w:t xml:space="preserve">3.Классный час «Мои права» </w:t>
      </w:r>
    </w:p>
    <w:p w:rsidR="00810489" w:rsidRPr="00810489" w:rsidRDefault="00810489" w:rsidP="00810489">
      <w:pPr>
        <w:pStyle w:val="a5"/>
        <w:rPr>
          <w:rFonts w:ascii="Times New Roman" w:hAnsi="Times New Roman" w:cs="Times New Roman"/>
          <w:sz w:val="24"/>
        </w:rPr>
      </w:pPr>
      <w:r w:rsidRPr="00810489">
        <w:rPr>
          <w:rFonts w:ascii="Times New Roman" w:hAnsi="Times New Roman" w:cs="Times New Roman"/>
          <w:sz w:val="24"/>
        </w:rPr>
        <w:t>4.Проведение профилактических бесед «Толерантность»</w:t>
      </w:r>
    </w:p>
    <w:p w:rsidR="00810489" w:rsidRPr="00810489" w:rsidRDefault="00810489" w:rsidP="00810489">
      <w:pPr>
        <w:pStyle w:val="a5"/>
        <w:rPr>
          <w:rFonts w:ascii="Times New Roman" w:hAnsi="Times New Roman" w:cs="Times New Roman"/>
          <w:sz w:val="24"/>
        </w:rPr>
      </w:pPr>
      <w:r w:rsidRPr="00810489">
        <w:rPr>
          <w:rFonts w:ascii="Times New Roman" w:hAnsi="Times New Roman" w:cs="Times New Roman"/>
          <w:sz w:val="24"/>
        </w:rPr>
        <w:t>5.«Нормы поведения»</w:t>
      </w:r>
    </w:p>
    <w:p w:rsidR="00810489" w:rsidRPr="00810489" w:rsidRDefault="00810489" w:rsidP="00810489">
      <w:pPr>
        <w:pStyle w:val="a5"/>
        <w:rPr>
          <w:rFonts w:ascii="Times New Roman" w:hAnsi="Times New Roman" w:cs="Times New Roman"/>
          <w:sz w:val="24"/>
        </w:rPr>
      </w:pPr>
      <w:r w:rsidRPr="00810489">
        <w:rPr>
          <w:rFonts w:ascii="Times New Roman" w:hAnsi="Times New Roman" w:cs="Times New Roman"/>
          <w:sz w:val="24"/>
        </w:rPr>
        <w:t>6.Классные часы в 5-11классах «Милосердие- награда»</w:t>
      </w:r>
    </w:p>
    <w:p w:rsidR="00810489" w:rsidRPr="00810489" w:rsidRDefault="00810489" w:rsidP="00810489">
      <w:pPr>
        <w:pStyle w:val="a5"/>
        <w:rPr>
          <w:rFonts w:ascii="Times New Roman" w:hAnsi="Times New Roman" w:cs="Times New Roman"/>
          <w:sz w:val="24"/>
        </w:rPr>
      </w:pPr>
      <w:r w:rsidRPr="00810489">
        <w:rPr>
          <w:rFonts w:ascii="Times New Roman" w:hAnsi="Times New Roman" w:cs="Times New Roman"/>
          <w:sz w:val="24"/>
        </w:rPr>
        <w:t>7.Беседа «Мы такие разные»</w:t>
      </w:r>
    </w:p>
    <w:p w:rsidR="00810489" w:rsidRPr="00810489" w:rsidRDefault="00810489" w:rsidP="00810489">
      <w:pPr>
        <w:pStyle w:val="a5"/>
        <w:rPr>
          <w:rFonts w:ascii="Times New Roman" w:hAnsi="Times New Roman" w:cs="Times New Roman"/>
          <w:sz w:val="24"/>
        </w:rPr>
      </w:pPr>
      <w:r w:rsidRPr="00810489">
        <w:rPr>
          <w:rFonts w:ascii="Times New Roman" w:hAnsi="Times New Roman" w:cs="Times New Roman"/>
          <w:sz w:val="24"/>
        </w:rPr>
        <w:t xml:space="preserve">8. Документальный фильм «Дети Грота» «Уроки доброты» </w:t>
      </w:r>
    </w:p>
    <w:p w:rsidR="00810489" w:rsidRPr="00810489" w:rsidRDefault="00810489" w:rsidP="00810489">
      <w:pPr>
        <w:pStyle w:val="a5"/>
        <w:rPr>
          <w:rFonts w:ascii="Times New Roman" w:hAnsi="Times New Roman" w:cs="Times New Roman"/>
          <w:sz w:val="24"/>
        </w:rPr>
      </w:pPr>
      <w:r w:rsidRPr="00810489">
        <w:rPr>
          <w:rFonts w:ascii="Times New Roman" w:hAnsi="Times New Roman" w:cs="Times New Roman"/>
          <w:sz w:val="24"/>
        </w:rPr>
        <w:t>9.Классный час «Профилактика экстремизма»</w:t>
      </w:r>
    </w:p>
    <w:p w:rsidR="00810489" w:rsidRPr="00810489" w:rsidRDefault="00810489" w:rsidP="00810489">
      <w:pPr>
        <w:pStyle w:val="a5"/>
        <w:rPr>
          <w:rFonts w:ascii="Times New Roman" w:hAnsi="Times New Roman" w:cs="Times New Roman"/>
          <w:sz w:val="24"/>
        </w:rPr>
      </w:pPr>
      <w:r w:rsidRPr="00810489">
        <w:rPr>
          <w:rFonts w:ascii="Times New Roman" w:hAnsi="Times New Roman" w:cs="Times New Roman"/>
          <w:sz w:val="24"/>
        </w:rPr>
        <w:t>10Беседа по профилактике экстремизма</w:t>
      </w:r>
    </w:p>
    <w:p w:rsidR="00810489" w:rsidRPr="00810489" w:rsidRDefault="00810489" w:rsidP="00810489">
      <w:pPr>
        <w:pStyle w:val="a5"/>
        <w:rPr>
          <w:rFonts w:ascii="Times New Roman" w:hAnsi="Times New Roman" w:cs="Times New Roman"/>
          <w:sz w:val="24"/>
        </w:rPr>
      </w:pPr>
      <w:proofErr w:type="gramStart"/>
      <w:r w:rsidRPr="00810489">
        <w:rPr>
          <w:rFonts w:ascii="Times New Roman" w:hAnsi="Times New Roman" w:cs="Times New Roman"/>
          <w:sz w:val="24"/>
        </w:rPr>
        <w:t xml:space="preserve">(провел инспектор ОДН </w:t>
      </w:r>
      <w:proofErr w:type="spellStart"/>
      <w:r w:rsidRPr="00810489">
        <w:rPr>
          <w:rFonts w:ascii="Times New Roman" w:hAnsi="Times New Roman" w:cs="Times New Roman"/>
          <w:sz w:val="24"/>
        </w:rPr>
        <w:t>Суанов</w:t>
      </w:r>
      <w:proofErr w:type="spellEnd"/>
      <w:r w:rsidRPr="00810489">
        <w:rPr>
          <w:rFonts w:ascii="Times New Roman" w:hAnsi="Times New Roman" w:cs="Times New Roman"/>
          <w:sz w:val="24"/>
        </w:rPr>
        <w:t xml:space="preserve"> А.Г.  в 8-11 классах</w:t>
      </w:r>
      <w:proofErr w:type="gramEnd"/>
    </w:p>
    <w:p w:rsidR="00810489" w:rsidRDefault="00810489" w:rsidP="00810489">
      <w:r>
        <w:t xml:space="preserve">                  </w:t>
      </w:r>
    </w:p>
    <w:p w:rsidR="00E950F7" w:rsidRPr="00810489" w:rsidRDefault="00E950F7" w:rsidP="00810489">
      <w:r w:rsidRPr="0091316F">
        <w:rPr>
          <w:rFonts w:ascii="Times New Roman" w:hAnsi="Times New Roman" w:cs="Times New Roman"/>
          <w:sz w:val="24"/>
          <w:szCs w:val="24"/>
        </w:rPr>
        <w:t>Безусловно, проводить профилактику терроризма и экстремизма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E950F7" w:rsidRPr="0091316F" w:rsidRDefault="00E950F7" w:rsidP="00E950F7">
      <w:pPr>
        <w:pStyle w:val="a3"/>
        <w:spacing w:before="180" w:beforeAutospacing="0" w:after="180" w:afterAutospacing="0"/>
      </w:pPr>
      <w:r w:rsidRPr="0091316F">
        <w:t xml:space="preserve">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E950F7" w:rsidRPr="0091316F" w:rsidRDefault="00E950F7" w:rsidP="00E950F7">
      <w:pPr>
        <w:pStyle w:val="a3"/>
        <w:spacing w:before="180" w:beforeAutospacing="0" w:after="180" w:afterAutospacing="0"/>
      </w:pPr>
      <w:r w:rsidRPr="0091316F">
        <w:t xml:space="preserve">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Как известно, часть 2 статьи 19 Конституции РФ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E950F7" w:rsidRPr="0091316F" w:rsidRDefault="00E950F7" w:rsidP="00E950F7">
      <w:pPr>
        <w:pStyle w:val="a3"/>
        <w:spacing w:before="180" w:beforeAutospacing="0" w:after="180" w:afterAutospacing="0"/>
      </w:pPr>
      <w:r w:rsidRPr="0091316F">
        <w:lastRenderedPageBreak/>
        <w:t xml:space="preserve">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мегаполисах, но и в самых небольших населенных пунктах активно действовали дома культуры, кинотеатры, музеи и другие социально - культурные заведения. Необходимо также активнее пропагандировать в молодежной среде здоровый образ жизни, занятия спортом и физической культурой. </w:t>
      </w:r>
    </w:p>
    <w:p w:rsidR="00810489" w:rsidRPr="00810489" w:rsidRDefault="00810489" w:rsidP="00810489">
      <w:pPr>
        <w:shd w:val="clear" w:color="auto" w:fill="FFFFFF"/>
        <w:spacing w:before="192" w:after="72" w:line="240" w:lineRule="auto"/>
        <w:jc w:val="both"/>
        <w:outlineLvl w:val="3"/>
        <w:rPr>
          <w:rFonts w:ascii="Times New Roman" w:eastAsia="Times New Roman" w:hAnsi="Times New Roman" w:cs="Times New Roman"/>
          <w:bCs/>
          <w:color w:val="000000"/>
          <w:sz w:val="24"/>
          <w:szCs w:val="24"/>
          <w:lang w:eastAsia="ru-RU"/>
        </w:rPr>
      </w:pPr>
      <w:r w:rsidRPr="00810489">
        <w:rPr>
          <w:rFonts w:ascii="Times New Roman" w:eastAsia="Times New Roman" w:hAnsi="Times New Roman" w:cs="Times New Roman"/>
          <w:bCs/>
          <w:color w:val="000000"/>
          <w:sz w:val="24"/>
          <w:szCs w:val="24"/>
          <w:lang w:eastAsia="ru-RU"/>
        </w:rPr>
        <w:t xml:space="preserve">Ребятам 5-9 классов был представлен документальный фильм  «Дети Грота», который повествует о судьбе слепоглухих людей. В начальных классах были проведены беседы «Что такое добро?» На примерах детям было рассказано, какой смысл люди вкладывают в понятие «добро», «зло», о том, что доброта делает нас отзывчивыми и терпимыми, способными дарить окружающим заботу и любовь.  </w:t>
      </w:r>
      <w:proofErr w:type="gramStart"/>
      <w:r w:rsidRPr="00810489">
        <w:rPr>
          <w:rFonts w:ascii="Times New Roman" w:eastAsia="Times New Roman" w:hAnsi="Times New Roman" w:cs="Times New Roman"/>
          <w:bCs/>
          <w:color w:val="000000"/>
          <w:sz w:val="24"/>
          <w:szCs w:val="24"/>
          <w:lang w:eastAsia="ru-RU"/>
        </w:rPr>
        <w:t>В нашем современном мире такие качества, как доброта, милосердие, начали уступать место себялюбию, эгоизму, черствости, равнодушию, хамству, высокомерию.</w:t>
      </w:r>
      <w:proofErr w:type="gramEnd"/>
      <w:r w:rsidRPr="00810489">
        <w:rPr>
          <w:rFonts w:ascii="Times New Roman" w:eastAsia="Times New Roman" w:hAnsi="Times New Roman" w:cs="Times New Roman"/>
          <w:bCs/>
          <w:color w:val="000000"/>
          <w:sz w:val="24"/>
          <w:szCs w:val="24"/>
          <w:lang w:eastAsia="ru-RU"/>
        </w:rPr>
        <w:t xml:space="preserve"> Этого нельзя допускать.</w:t>
      </w:r>
    </w:p>
    <w:p w:rsidR="00810489" w:rsidRPr="00810489" w:rsidRDefault="00810489" w:rsidP="00810489">
      <w:pPr>
        <w:shd w:val="clear" w:color="auto" w:fill="FFFFFF"/>
        <w:spacing w:before="192" w:after="72" w:line="240" w:lineRule="auto"/>
        <w:jc w:val="both"/>
        <w:outlineLvl w:val="3"/>
        <w:rPr>
          <w:rFonts w:ascii="Times New Roman" w:eastAsia="Times New Roman" w:hAnsi="Times New Roman" w:cs="Times New Roman"/>
          <w:bCs/>
          <w:color w:val="000000"/>
          <w:sz w:val="24"/>
          <w:szCs w:val="24"/>
          <w:lang w:eastAsia="ru-RU"/>
        </w:rPr>
      </w:pPr>
      <w:r w:rsidRPr="00810489">
        <w:rPr>
          <w:rFonts w:ascii="Times New Roman" w:eastAsia="Times New Roman" w:hAnsi="Times New Roman" w:cs="Times New Roman"/>
          <w:bCs/>
          <w:color w:val="000000"/>
          <w:sz w:val="24"/>
          <w:szCs w:val="24"/>
          <w:lang w:eastAsia="ru-RU"/>
        </w:rPr>
        <w:t>Дети вместе с учителями слушали притчи, песни</w:t>
      </w:r>
      <w:proofErr w:type="gramStart"/>
      <w:r w:rsidRPr="00810489">
        <w:rPr>
          <w:rFonts w:ascii="Times New Roman" w:eastAsia="Times New Roman" w:hAnsi="Times New Roman" w:cs="Times New Roman"/>
          <w:bCs/>
          <w:color w:val="000000"/>
          <w:sz w:val="24"/>
          <w:szCs w:val="24"/>
          <w:lang w:eastAsia="ru-RU"/>
        </w:rPr>
        <w:t xml:space="preserve"> .</w:t>
      </w:r>
      <w:proofErr w:type="gramEnd"/>
      <w:r w:rsidRPr="00810489">
        <w:rPr>
          <w:rFonts w:ascii="Times New Roman" w:eastAsia="Times New Roman" w:hAnsi="Times New Roman" w:cs="Times New Roman"/>
          <w:bCs/>
          <w:color w:val="000000"/>
          <w:sz w:val="24"/>
          <w:szCs w:val="24"/>
          <w:lang w:eastAsia="ru-RU"/>
        </w:rPr>
        <w:t xml:space="preserve"> Но главное – думали, размышляли о том, что доброту можно дарить по разному, говорили о добрых словах и мыслях, вспоминали пословицы и поговорки со словом «Доброта». Обсуждали утверждения «Быть добрым легко», «Человека можно заставить быть добрым», «Можно стать добрым на время», «Добротой можно принести вред», «За добром всегда платят добром». Ребятам был показан фильм о жизни слепоглухих людей.</w:t>
      </w:r>
    </w:p>
    <w:p w:rsidR="0091316F" w:rsidRDefault="00E950F7" w:rsidP="0060383F">
      <w:pPr>
        <w:rPr>
          <w:rFonts w:ascii="Times New Roman" w:hAnsi="Times New Roman" w:cs="Times New Roman"/>
          <w:sz w:val="24"/>
          <w:szCs w:val="24"/>
        </w:rPr>
      </w:pPr>
      <w:r w:rsidRPr="0060383F">
        <w:rPr>
          <w:rFonts w:ascii="Times New Roman" w:hAnsi="Times New Roman" w:cs="Times New Roman"/>
          <w:sz w:val="24"/>
          <w:szCs w:val="24"/>
        </w:rPr>
        <w:t xml:space="preserve">  И</w:t>
      </w:r>
      <w:r w:rsidR="0060383F">
        <w:rPr>
          <w:rFonts w:ascii="Times New Roman" w:hAnsi="Times New Roman" w:cs="Times New Roman"/>
          <w:sz w:val="24"/>
          <w:szCs w:val="24"/>
        </w:rPr>
        <w:t>нспектора ОДН  капитан</w:t>
      </w:r>
      <w:r w:rsidR="0091316F" w:rsidRPr="0060383F">
        <w:rPr>
          <w:rFonts w:ascii="Times New Roman" w:hAnsi="Times New Roman" w:cs="Times New Roman"/>
          <w:sz w:val="24"/>
          <w:szCs w:val="24"/>
        </w:rPr>
        <w:t xml:space="preserve"> полиции </w:t>
      </w:r>
      <w:proofErr w:type="spellStart"/>
      <w:r w:rsidRPr="0060383F">
        <w:rPr>
          <w:rFonts w:ascii="Times New Roman" w:hAnsi="Times New Roman" w:cs="Times New Roman"/>
          <w:sz w:val="24"/>
          <w:szCs w:val="24"/>
        </w:rPr>
        <w:t>Суанова</w:t>
      </w:r>
      <w:proofErr w:type="spellEnd"/>
      <w:r w:rsidRPr="0060383F">
        <w:rPr>
          <w:rFonts w:ascii="Times New Roman" w:hAnsi="Times New Roman" w:cs="Times New Roman"/>
          <w:sz w:val="24"/>
          <w:szCs w:val="24"/>
        </w:rPr>
        <w:t xml:space="preserve"> А.Г. , </w:t>
      </w:r>
      <w:r w:rsidR="0060383F">
        <w:rPr>
          <w:rFonts w:ascii="Times New Roman" w:hAnsi="Times New Roman" w:cs="Times New Roman"/>
          <w:sz w:val="24"/>
          <w:szCs w:val="24"/>
        </w:rPr>
        <w:t>провел беседы в 8-11 классах.  Рассказал о том</w:t>
      </w:r>
      <w:proofErr w:type="gramStart"/>
      <w:r w:rsidR="0060383F">
        <w:rPr>
          <w:rFonts w:ascii="Times New Roman" w:hAnsi="Times New Roman" w:cs="Times New Roman"/>
          <w:sz w:val="24"/>
          <w:szCs w:val="24"/>
        </w:rPr>
        <w:t xml:space="preserve"> ,</w:t>
      </w:r>
      <w:proofErr w:type="gramEnd"/>
      <w:r w:rsidR="0060383F">
        <w:rPr>
          <w:rFonts w:ascii="Times New Roman" w:hAnsi="Times New Roman" w:cs="Times New Roman"/>
          <w:sz w:val="24"/>
          <w:szCs w:val="24"/>
        </w:rPr>
        <w:t xml:space="preserve">что </w:t>
      </w:r>
      <w:r w:rsidR="0091316F" w:rsidRPr="0060383F">
        <w:rPr>
          <w:rFonts w:ascii="Times New Roman" w:hAnsi="Times New Roman" w:cs="Times New Roman"/>
          <w:sz w:val="24"/>
          <w:szCs w:val="24"/>
        </w:rPr>
        <w:t xml:space="preserve"> угроза экстремизма продолжает оставаться одним из основных факторов , дестабилизирующих общественно-политическую обстановку в Российской Федерации.</w:t>
      </w:r>
    </w:p>
    <w:p w:rsidR="0060383F" w:rsidRPr="0060383F" w:rsidRDefault="0060383F" w:rsidP="0060383F">
      <w:r>
        <w:rPr>
          <w:rFonts w:ascii="Times New Roman" w:hAnsi="Times New Roman" w:cs="Times New Roman"/>
          <w:sz w:val="24"/>
          <w:szCs w:val="24"/>
        </w:rPr>
        <w:t>Вывод:</w:t>
      </w:r>
    </w:p>
    <w:p w:rsidR="0091316F" w:rsidRPr="0060383F" w:rsidRDefault="00E950F7" w:rsidP="0091316F">
      <w:pPr>
        <w:pStyle w:val="a5"/>
        <w:rPr>
          <w:rFonts w:ascii="Times New Roman" w:hAnsi="Times New Roman" w:cs="Times New Roman"/>
          <w:sz w:val="24"/>
          <w:szCs w:val="24"/>
        </w:rPr>
      </w:pPr>
      <w:r w:rsidRPr="0060383F">
        <w:rPr>
          <w:rFonts w:ascii="Times New Roman" w:hAnsi="Times New Roman" w:cs="Times New Roman"/>
          <w:sz w:val="24"/>
          <w:szCs w:val="24"/>
        </w:rPr>
        <w:t xml:space="preserve"> П</w:t>
      </w:r>
      <w:r w:rsidR="0091316F" w:rsidRPr="0060383F">
        <w:rPr>
          <w:rFonts w:ascii="Times New Roman" w:hAnsi="Times New Roman" w:cs="Times New Roman"/>
          <w:sz w:val="24"/>
          <w:szCs w:val="24"/>
        </w:rPr>
        <w:t>едагогическому коллективу продолжить работу по профилактике терроризма и религиозного экстремизма. Предусмотреть в планах совместных мероприятий (территориальных органов и общеобразовательных организаций) по профилактике правонарушений наличие мероприятий по профилактике экстремизма, суицидов, в области дорожного движения.</w:t>
      </w:r>
    </w:p>
    <w:p w:rsidR="0091316F" w:rsidRPr="0060383F" w:rsidRDefault="0091316F" w:rsidP="0091316F">
      <w:pPr>
        <w:pStyle w:val="a5"/>
        <w:rPr>
          <w:rFonts w:ascii="Times New Roman" w:hAnsi="Times New Roman" w:cs="Times New Roman"/>
          <w:sz w:val="24"/>
          <w:szCs w:val="24"/>
        </w:rPr>
      </w:pPr>
    </w:p>
    <w:p w:rsidR="00BC0A91" w:rsidRPr="0091316F" w:rsidRDefault="00BC0A91">
      <w:pPr>
        <w:rPr>
          <w:rFonts w:ascii="Times New Roman" w:hAnsi="Times New Roman" w:cs="Times New Roman"/>
          <w:sz w:val="24"/>
          <w:szCs w:val="24"/>
        </w:rPr>
      </w:pPr>
    </w:p>
    <w:sectPr w:rsidR="00BC0A91" w:rsidRPr="0091316F" w:rsidSect="0091316F">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55556"/>
    <w:multiLevelType w:val="hybridMultilevel"/>
    <w:tmpl w:val="23A03E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16F"/>
    <w:rsid w:val="0060383F"/>
    <w:rsid w:val="00673BF4"/>
    <w:rsid w:val="006842FD"/>
    <w:rsid w:val="00810489"/>
    <w:rsid w:val="0091316F"/>
    <w:rsid w:val="00BC0A91"/>
    <w:rsid w:val="00E950F7"/>
    <w:rsid w:val="00F85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316F"/>
    <w:rPr>
      <w:b/>
      <w:bCs/>
    </w:rPr>
  </w:style>
  <w:style w:type="paragraph" w:styleId="a5">
    <w:name w:val="No Spacing"/>
    <w:uiPriority w:val="1"/>
    <w:qFormat/>
    <w:rsid w:val="0091316F"/>
    <w:pPr>
      <w:spacing w:after="0" w:line="240" w:lineRule="auto"/>
    </w:pPr>
  </w:style>
  <w:style w:type="paragraph" w:customStyle="1" w:styleId="paragraphstyle">
    <w:name w:val="paragraphstyle"/>
    <w:basedOn w:val="a"/>
    <w:rsid w:val="00684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842FD"/>
    <w:rPr>
      <w:i/>
      <w:iCs/>
    </w:rPr>
  </w:style>
</w:styles>
</file>

<file path=word/webSettings.xml><?xml version="1.0" encoding="utf-8"?>
<w:webSettings xmlns:r="http://schemas.openxmlformats.org/officeDocument/2006/relationships" xmlns:w="http://schemas.openxmlformats.org/wordprocessingml/2006/main">
  <w:divs>
    <w:div w:id="1488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Црау</dc:creator>
  <cp:lastModifiedBy>Црау</cp:lastModifiedBy>
  <cp:revision>4</cp:revision>
  <dcterms:created xsi:type="dcterms:W3CDTF">2019-02-04T17:11:00Z</dcterms:created>
  <dcterms:modified xsi:type="dcterms:W3CDTF">2019-02-07T09:33:00Z</dcterms:modified>
</cp:coreProperties>
</file>