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2F" w:rsidRPr="00A526DB" w:rsidRDefault="00C01A2F" w:rsidP="00C01A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DB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C01A2F" w:rsidRPr="00A526DB" w:rsidRDefault="00C01A2F" w:rsidP="00C01A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6DB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с. </w:t>
      </w:r>
      <w:proofErr w:type="spellStart"/>
      <w:r w:rsidRPr="00A526DB">
        <w:rPr>
          <w:rFonts w:ascii="Times New Roman" w:hAnsi="Times New Roman" w:cs="Times New Roman"/>
          <w:b/>
          <w:sz w:val="24"/>
          <w:szCs w:val="24"/>
        </w:rPr>
        <w:t>Црау</w:t>
      </w:r>
      <w:proofErr w:type="spellEnd"/>
      <w:r w:rsidRPr="00A52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26DB">
        <w:rPr>
          <w:rFonts w:ascii="Times New Roman" w:hAnsi="Times New Roman" w:cs="Times New Roman"/>
          <w:b/>
          <w:sz w:val="24"/>
          <w:szCs w:val="24"/>
        </w:rPr>
        <w:t>Алагирского</w:t>
      </w:r>
      <w:proofErr w:type="spellEnd"/>
      <w:r w:rsidRPr="00A526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01A2F" w:rsidRPr="00A526DB" w:rsidRDefault="00C01A2F" w:rsidP="00C01A2F">
      <w:pPr>
        <w:rPr>
          <w:rFonts w:ascii="Times New Roman" w:hAnsi="Times New Roman" w:cs="Times New Roman"/>
          <w:sz w:val="24"/>
          <w:szCs w:val="24"/>
        </w:rPr>
      </w:pPr>
    </w:p>
    <w:p w:rsidR="00C01A2F" w:rsidRPr="00A526DB" w:rsidRDefault="00C01A2F" w:rsidP="00C01A2F">
      <w:pPr>
        <w:pStyle w:val="1"/>
        <w:spacing w:before="0" w:after="0" w:line="360" w:lineRule="auto"/>
        <w:ind w:firstLine="567"/>
        <w:jc w:val="right"/>
        <w:outlineLvl w:val="0"/>
        <w:rPr>
          <w:sz w:val="24"/>
          <w:szCs w:val="24"/>
        </w:rPr>
      </w:pPr>
      <w:r w:rsidRPr="00A526DB">
        <w:rPr>
          <w:sz w:val="24"/>
          <w:szCs w:val="24"/>
        </w:rPr>
        <w:t>УТВЕРЖДАЮ</w:t>
      </w:r>
    </w:p>
    <w:p w:rsidR="00C01A2F" w:rsidRPr="00A526DB" w:rsidRDefault="00C01A2F" w:rsidP="00C01A2F">
      <w:pPr>
        <w:pStyle w:val="1"/>
        <w:spacing w:before="0" w:after="0" w:line="360" w:lineRule="auto"/>
        <w:ind w:firstLine="567"/>
        <w:jc w:val="right"/>
        <w:rPr>
          <w:sz w:val="24"/>
          <w:szCs w:val="24"/>
        </w:rPr>
      </w:pPr>
      <w:r w:rsidRPr="00A526DB">
        <w:rPr>
          <w:sz w:val="24"/>
          <w:szCs w:val="24"/>
        </w:rPr>
        <w:t xml:space="preserve">Директор МКОУ СОШ </w:t>
      </w:r>
      <w:proofErr w:type="spellStart"/>
      <w:r w:rsidRPr="00A526DB">
        <w:rPr>
          <w:sz w:val="24"/>
          <w:szCs w:val="24"/>
        </w:rPr>
        <w:t>с</w:t>
      </w:r>
      <w:proofErr w:type="gramStart"/>
      <w:r w:rsidRPr="00A526DB">
        <w:rPr>
          <w:sz w:val="24"/>
          <w:szCs w:val="24"/>
        </w:rPr>
        <w:t>.Ц</w:t>
      </w:r>
      <w:proofErr w:type="gramEnd"/>
      <w:r w:rsidRPr="00A526DB">
        <w:rPr>
          <w:sz w:val="24"/>
          <w:szCs w:val="24"/>
        </w:rPr>
        <w:t>рау</w:t>
      </w:r>
      <w:proofErr w:type="spellEnd"/>
    </w:p>
    <w:p w:rsidR="00C01A2F" w:rsidRPr="00A526DB" w:rsidRDefault="00C01A2F" w:rsidP="00C01A2F">
      <w:pPr>
        <w:pStyle w:val="1"/>
        <w:spacing w:before="0" w:after="0" w:line="360" w:lineRule="auto"/>
        <w:ind w:firstLine="567"/>
        <w:jc w:val="right"/>
        <w:rPr>
          <w:sz w:val="24"/>
          <w:szCs w:val="24"/>
        </w:rPr>
      </w:pPr>
      <w:r w:rsidRPr="00A526DB">
        <w:rPr>
          <w:sz w:val="24"/>
          <w:szCs w:val="24"/>
        </w:rPr>
        <w:t>______________</w:t>
      </w:r>
      <w:proofErr w:type="spellStart"/>
      <w:r w:rsidRPr="00A526DB">
        <w:rPr>
          <w:sz w:val="24"/>
          <w:szCs w:val="24"/>
        </w:rPr>
        <w:t>Ж.В.Коциева</w:t>
      </w:r>
      <w:proofErr w:type="spellEnd"/>
    </w:p>
    <w:p w:rsidR="00C01A2F" w:rsidRPr="00A526DB" w:rsidRDefault="00C01A2F" w:rsidP="00C01A2F">
      <w:pPr>
        <w:pStyle w:val="1"/>
        <w:spacing w:before="0" w:after="0"/>
        <w:ind w:firstLine="567"/>
        <w:jc w:val="right"/>
        <w:rPr>
          <w:sz w:val="24"/>
          <w:szCs w:val="24"/>
        </w:rPr>
      </w:pPr>
      <w:r w:rsidRPr="00A526DB">
        <w:rPr>
          <w:sz w:val="24"/>
          <w:szCs w:val="24"/>
        </w:rPr>
        <w:t>«___» ______________2015 г</w:t>
      </w:r>
    </w:p>
    <w:p w:rsidR="00C01A2F" w:rsidRDefault="00C01A2F" w:rsidP="00B72931">
      <w:pPr>
        <w:pStyle w:val="a3"/>
        <w:shd w:val="clear" w:color="auto" w:fill="FFFFFF"/>
        <w:spacing w:before="0" w:beforeAutospacing="0" w:after="0" w:afterAutospacing="0" w:line="293" w:lineRule="atLeast"/>
        <w:ind w:left="990"/>
        <w:jc w:val="center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B72931" w:rsidRPr="00580D8C" w:rsidRDefault="00B72931" w:rsidP="00DA2C42">
      <w:pPr>
        <w:pStyle w:val="a3"/>
        <w:shd w:val="clear" w:color="auto" w:fill="FFFFFF"/>
        <w:spacing w:before="0" w:beforeAutospacing="0" w:after="0" w:afterAutospacing="0" w:line="293" w:lineRule="atLeast"/>
        <w:ind w:left="990"/>
        <w:jc w:val="center"/>
        <w:rPr>
          <w:color w:val="555555"/>
          <w:sz w:val="28"/>
          <w:szCs w:val="28"/>
        </w:rPr>
      </w:pPr>
      <w:r w:rsidRPr="00580D8C">
        <w:rPr>
          <w:rStyle w:val="a4"/>
          <w:color w:val="000000"/>
          <w:sz w:val="28"/>
          <w:szCs w:val="28"/>
          <w:bdr w:val="none" w:sz="0" w:space="0" w:color="auto" w:frame="1"/>
        </w:rPr>
        <w:t>Положение</w:t>
      </w:r>
    </w:p>
    <w:p w:rsidR="0097417A" w:rsidRPr="0097417A" w:rsidRDefault="00B72931" w:rsidP="00DA2C42">
      <w:pPr>
        <w:pStyle w:val="a3"/>
        <w:shd w:val="clear" w:color="auto" w:fill="FFFFFF"/>
        <w:spacing w:before="0" w:beforeAutospacing="0" w:after="0" w:afterAutospacing="0" w:line="293" w:lineRule="atLeast"/>
        <w:ind w:left="990"/>
        <w:jc w:val="center"/>
        <w:rPr>
          <w:color w:val="555555"/>
          <w:sz w:val="28"/>
          <w:szCs w:val="28"/>
        </w:rPr>
      </w:pPr>
      <w:r w:rsidRPr="00580D8C">
        <w:rPr>
          <w:rStyle w:val="a4"/>
          <w:color w:val="000000"/>
          <w:sz w:val="28"/>
          <w:szCs w:val="28"/>
          <w:bdr w:val="none" w:sz="0" w:space="0" w:color="auto" w:frame="1"/>
        </w:rPr>
        <w:t>о формах самоуправления</w:t>
      </w:r>
      <w:r w:rsidR="00DA2C42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в МКОУ СОШ </w:t>
      </w:r>
      <w:proofErr w:type="spellStart"/>
      <w:r w:rsidR="00DA2C42">
        <w:rPr>
          <w:rStyle w:val="a4"/>
          <w:color w:val="000000"/>
          <w:sz w:val="28"/>
          <w:szCs w:val="28"/>
          <w:bdr w:val="none" w:sz="0" w:space="0" w:color="auto" w:frame="1"/>
        </w:rPr>
        <w:t>с</w:t>
      </w:r>
      <w:proofErr w:type="gramStart"/>
      <w:r w:rsidR="00DA2C42">
        <w:rPr>
          <w:rStyle w:val="a4"/>
          <w:color w:val="000000"/>
          <w:sz w:val="28"/>
          <w:szCs w:val="28"/>
          <w:bdr w:val="none" w:sz="0" w:space="0" w:color="auto" w:frame="1"/>
        </w:rPr>
        <w:t>.Ц</w:t>
      </w:r>
      <w:proofErr w:type="gramEnd"/>
      <w:r w:rsidR="00DA2C42">
        <w:rPr>
          <w:rStyle w:val="a4"/>
          <w:color w:val="000000"/>
          <w:sz w:val="28"/>
          <w:szCs w:val="28"/>
          <w:bdr w:val="none" w:sz="0" w:space="0" w:color="auto" w:frame="1"/>
        </w:rPr>
        <w:t>рау</w:t>
      </w:r>
      <w:proofErr w:type="spellEnd"/>
      <w:r w:rsidRPr="00580D8C"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tbl>
      <w:tblPr>
        <w:tblW w:w="4926" w:type="pct"/>
        <w:tblCellSpacing w:w="0" w:type="dxa"/>
        <w:tblInd w:w="-6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9196"/>
      </w:tblGrid>
      <w:tr w:rsidR="0097417A" w:rsidRPr="0097417A" w:rsidTr="00DA2C42">
        <w:trPr>
          <w:tblCellSpacing w:w="0" w:type="dxa"/>
        </w:trPr>
        <w:tc>
          <w:tcPr>
            <w:tcW w:w="2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417A" w:rsidRPr="0097417A" w:rsidRDefault="0097417A" w:rsidP="00DA2C4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 Общие положения.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Настоящее Положение о формах самоуправления образовательного учреждения, порядке их выборов и компетенции (далее - Положение) разработано на основании Закона Российской Федерации "Об образовании", в целях расширения участия общества в разработке, принятии и реализации правовых и управленческих решений в образовании, общественного участия в развитии образования, развития общественно-гражданских форм управления образовательным учреждением, содействия осуществлению самоуправленческих начал, развитию инициативы коллектива, реализации прав образовательного учреждения</w:t>
            </w:r>
            <w:proofErr w:type="gramEnd"/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решении вопросов, способствующих организации образовательного процесса и финансово-хозяйственной деятельности, расширению коллективных, демократических форм управления и воплощению в жизнь государственно-общественных принципов управления.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Формы самоуправления </w:t>
            </w:r>
            <w:r w:rsidR="00DA2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="00DA2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DA2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="00DA2C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рау</w:t>
            </w:r>
            <w:proofErr w:type="spellEnd"/>
          </w:p>
          <w:p w:rsidR="0097417A" w:rsidRPr="0097417A" w:rsidRDefault="0097417A" w:rsidP="00DA2C4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Формами самоуправления </w:t>
            </w:r>
            <w:r w:rsidR="00DA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 </w:t>
            </w: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являются:</w:t>
            </w:r>
          </w:p>
          <w:p w:rsidR="0097417A" w:rsidRPr="0097417A" w:rsidRDefault="00DA2C42" w:rsidP="00DA2C4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7417A"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="0097417A"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общее собрание трудового коллектива, педагогический совет, методические объединения, родительский комитет, совет старшеклассников.</w:t>
            </w:r>
          </w:p>
          <w:p w:rsidR="0097417A" w:rsidRPr="0097417A" w:rsidRDefault="0097417A" w:rsidP="00DA2C4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1.2. Совет </w:t>
            </w:r>
            <w:r w:rsidR="00DA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коллегиальным органом самоуправления, осуществляющим в соответствии с уставом образовательного учреждения решение отдельных вопросов, относящихся к компетенции образовательного учреждения.</w:t>
            </w:r>
          </w:p>
          <w:p w:rsidR="0097417A" w:rsidRPr="0097417A" w:rsidRDefault="0097417A" w:rsidP="00DA2C42">
            <w:pPr>
              <w:pStyle w:val="a5"/>
              <w:numPr>
                <w:ilvl w:val="1"/>
                <w:numId w:val="1"/>
              </w:numPr>
              <w:spacing w:before="30" w:after="0" w:line="240" w:lineRule="auto"/>
              <w:ind w:left="0" w:firstLine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Педагогический совет образовательного учреждения является постоянно действующим коллегиальным органом самоуправления педагогических работников, создаваемым для рассмотрения вопросов организации образовательного процесса образовательного учреждения,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</w:t>
            </w:r>
            <w:r w:rsidR="00FA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</w:t>
            </w: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97417A" w:rsidRPr="0097417A" w:rsidRDefault="0097417A" w:rsidP="00DA2C42">
            <w:pPr>
              <w:pStyle w:val="a5"/>
              <w:numPr>
                <w:ilvl w:val="1"/>
                <w:numId w:val="1"/>
              </w:numPr>
              <w:spacing w:before="30" w:after="0" w:line="240" w:lineRule="auto"/>
              <w:ind w:left="0" w:firstLine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объединения  образовательного учреждения - это орган самоуправления образовательного учреждения, объединяющий педагогических работников образовательного учреждения для осуществления общего руководства методической и научно-методической работой педагогического коллектива общеобразовательного учреждения.</w:t>
            </w:r>
          </w:p>
          <w:p w:rsidR="0097417A" w:rsidRPr="0097417A" w:rsidRDefault="0097417A" w:rsidP="00DA2C42">
            <w:pPr>
              <w:pStyle w:val="a5"/>
              <w:numPr>
                <w:ilvl w:val="1"/>
                <w:numId w:val="1"/>
              </w:numPr>
              <w:spacing w:before="30" w:after="0" w:line="240" w:lineRule="auto"/>
              <w:ind w:left="77" w:hanging="7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собрание работников учреждения - орган самоуправления учреждения, объединяющий всех работников учреждения.</w:t>
            </w:r>
          </w:p>
          <w:p w:rsidR="0097417A" w:rsidRPr="0097417A" w:rsidRDefault="0097417A" w:rsidP="00DA2C42">
            <w:pPr>
              <w:pStyle w:val="a5"/>
              <w:numPr>
                <w:ilvl w:val="1"/>
                <w:numId w:val="1"/>
              </w:numPr>
              <w:spacing w:before="30" w:after="0" w:line="240" w:lineRule="auto"/>
              <w:ind w:left="77" w:firstLine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комитет является органом самоуправления образовательного учреждения, создаваемым с целью оказания помощи педагогическому коллективу образовательного учреждения в организации образовательного процесса, внеурочного времени и социальной защиты обучающихся, развития образовательного учреждения, совершенствования условий для осуществления образовательного процесса.</w:t>
            </w:r>
            <w:proofErr w:type="gramEnd"/>
          </w:p>
          <w:p w:rsidR="0097417A" w:rsidRPr="00DA2C42" w:rsidRDefault="0097417A" w:rsidP="00DA2C42">
            <w:pPr>
              <w:pStyle w:val="a5"/>
              <w:numPr>
                <w:ilvl w:val="1"/>
                <w:numId w:val="1"/>
              </w:numPr>
              <w:spacing w:before="30" w:after="0" w:line="240" w:lineRule="auto"/>
              <w:ind w:left="77" w:firstLine="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 старшеклассников является органом ученического самоуправления </w:t>
            </w: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образовательного учреждения, создаваемым в интересах достижения социальных образовательных и иных общественно полезных целей в интересах обучающихся образовательного учреждения.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Порядок выборов органов самоуправления образовательного учреждения.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Порядок выборов органов самоуправления образовательного учреждения, их компетенции определяются уставом образовательного учреждения, законодательством Российской Федерации.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Органы самоуправления образовательного учреждения работают в тесном контакте с администрацией </w:t>
            </w:r>
            <w:r w:rsidR="00FA7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общественными организациями в соответствии с действующим законодательством и подзаконными актами.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В своей работе органы самоуправления образовательного учреждения руководствуются Конституцией Российской Федерации, Конвенцией ООН о правах ребенка, Законом Российской Федерации "Об образовании", указами и распоряжениями Президента Российской Федерации, типовым положением об образовательном учреждении, нормативными правовыми актами Министерства образования Российской Федерации, муниципальными правовыми актами, настоящим Положением и уставом образовательного учреждения.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 </w:t>
            </w:r>
            <w:proofErr w:type="gramStart"/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самоуправления образовательного учреждения действуют в соответствии с уставом образовательного учреждения и локальным актом (положением, регламентом и т.д.), регламентирующим распределение и закрепление задач, функций (обязанностей), прав и ответственности, установление взаимосвязей, разрабатываемым и утверждаемым руководителем образовательного учреждения с учетом мнения соответствующего органа самоуправления образовательным учреждением, к чьей компетенции в соответствии с уставом образовательного учреждения относится этот вопрос.</w:t>
            </w:r>
            <w:proofErr w:type="gramEnd"/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Органы самоуправления образовательного учреждения действуют как на постоянной основе (например, педагогический совет образовательного учреждения), так и собираются по мере необходимости, но реже 2 - 4 раз в год.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2.6. Формирование органов самоуправления образовательного учреждения </w:t>
            </w:r>
            <w:bookmarkStart w:id="0" w:name="_GoBack"/>
            <w:bookmarkEnd w:id="0"/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путем выборов, назначения.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органов самоуправления образовательного учреждения входят и (или) избираются представители педагогических работников, обучающихся (воспитанников) II и III ступеней, общественности, родителей (законных представителей), представители учреждения.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 Общая численность членов органов самоуправления образовательного учреждения и порядок их выборов определяются уставом образовательного учреждения.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 При очередных выборах состав органов самоуправления образовательного учреждения, как правило, обновляется не менее чем на треть.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 Председателем органа самоуправления образовательного учреждения является руководитель образовательного учреждения или иное лицо, избранное путем голосования из числа данного органа самоуправления. В случае избрания председателя (например, совета образовательного учреждения) руководитель образовательного учреждения входит в состав органа самоуправления образовательного учреждения на правах сопредседателя.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2.10. Для ведения </w:t>
            </w:r>
            <w:proofErr w:type="gramStart"/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протокола заседания соответствующего органа самоуправления образовательного учреждения</w:t>
            </w:r>
            <w:proofErr w:type="gramEnd"/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его членов избирается секретарь.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Права и ответственность органов самоуправления образовательного учреждения.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Разграничение полномочий между органами самоуправления образовательного учреждения и руководителем образовательного учреждения определяются уставом образовательного учреждения.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Решения органов самоуправления образовательного учреждения, принятые в </w:t>
            </w: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пределах его компетенции и в соответствии с законодательством Российской Федерации, являются рекомендательными для администрации образовательного учреждения, всех членов коллектива. В отдельных случаях может быть издан приказ по образовательному учреждению, устанавливающий обязательность </w:t>
            </w:r>
            <w:proofErr w:type="gramStart"/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решения органа самоуправления образовательного учреждения</w:t>
            </w:r>
            <w:proofErr w:type="gramEnd"/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участниками образовательного процесса.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Органы самоуправления образовательного учреждения имеют следующие права: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предлагать руководителю образовательного учреждения план мероприятий по совершенствованию работы образовательного учреждения;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участвовать в организации и проведении </w:t>
            </w:r>
            <w:proofErr w:type="spellStart"/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общеучрежденческих</w:t>
            </w:r>
            <w:proofErr w:type="spellEnd"/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воспитательного характера </w:t>
            </w:r>
            <w:proofErr w:type="gramStart"/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обучающихся;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совместно с руководителем образовательного учреждения готовить информационные и аналитические материалы о деятельности образовательного учреждения для опубликования в средствах массовой информации;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заслушивать и принимать участие в обсуждении отчетов о деятельности органов самоуправления образовательного учреждения.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 Органы самоуправления образовательного учреждения несут ответственность </w:t>
            </w:r>
            <w:proofErr w:type="gramStart"/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плана работы;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законодательства Российской Федерации об образовании в своей деятельности;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компетентность принимаемых решений;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принципов самоуправления образовательного учреждения;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упрочение авторитетности образовательного учреждения.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Делопроизводство органов самоуправления образовательного учреждения.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3.4.1. Ежегодно планы работы органов самоуправления образовательного учреждения, отчеты о его деятельности входят в номенклатуру дел образовательного учреждения.</w:t>
            </w:r>
          </w:p>
          <w:p w:rsidR="0097417A" w:rsidRPr="0097417A" w:rsidRDefault="0097417A" w:rsidP="00DA2C42">
            <w:pPr>
              <w:spacing w:before="30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74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3.4.2. Протоколы заседаний органов самоуправления образовательного учреждения, его решения оформляются секретарем в книгу протоколов заседаний органа самоуправления образовательного учреждения, каждый протокол подписывается председателем органа самоуправления образовательного учреждения и секретарем</w:t>
            </w:r>
          </w:p>
        </w:tc>
      </w:tr>
    </w:tbl>
    <w:p w:rsidR="0097417A" w:rsidRPr="0097417A" w:rsidRDefault="0097417A" w:rsidP="00DA2C42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74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A265A" w:rsidRPr="00C01A2F" w:rsidRDefault="005A265A" w:rsidP="00DA2C42">
      <w:pPr>
        <w:pStyle w:val="a3"/>
        <w:shd w:val="clear" w:color="auto" w:fill="FFFFFF"/>
        <w:spacing w:before="0" w:beforeAutospacing="0" w:after="0" w:afterAutospacing="0" w:line="293" w:lineRule="atLeast"/>
        <w:ind w:left="990"/>
      </w:pPr>
    </w:p>
    <w:sectPr w:rsidR="005A265A" w:rsidRPr="00C01A2F" w:rsidSect="0096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7FE"/>
    <w:multiLevelType w:val="multilevel"/>
    <w:tmpl w:val="F9585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931"/>
    <w:rsid w:val="0011348C"/>
    <w:rsid w:val="003E00B0"/>
    <w:rsid w:val="00406826"/>
    <w:rsid w:val="00580D8C"/>
    <w:rsid w:val="005A265A"/>
    <w:rsid w:val="005D0BE5"/>
    <w:rsid w:val="0065323A"/>
    <w:rsid w:val="00714209"/>
    <w:rsid w:val="00894982"/>
    <w:rsid w:val="00965BE2"/>
    <w:rsid w:val="0097417A"/>
    <w:rsid w:val="00B72931"/>
    <w:rsid w:val="00C01A2F"/>
    <w:rsid w:val="00DA2C42"/>
    <w:rsid w:val="00FA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931"/>
    <w:rPr>
      <w:b/>
      <w:bCs/>
    </w:rPr>
  </w:style>
  <w:style w:type="character" w:customStyle="1" w:styleId="apple-converted-space">
    <w:name w:val="apple-converted-space"/>
    <w:basedOn w:val="a0"/>
    <w:rsid w:val="00B72931"/>
  </w:style>
  <w:style w:type="paragraph" w:customStyle="1" w:styleId="1">
    <w:name w:val="Без интервала1"/>
    <w:basedOn w:val="a"/>
    <w:semiHidden/>
    <w:rsid w:val="00C01A2F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4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931"/>
    <w:rPr>
      <w:b/>
      <w:bCs/>
    </w:rPr>
  </w:style>
  <w:style w:type="character" w:customStyle="1" w:styleId="apple-converted-space">
    <w:name w:val="apple-converted-space"/>
    <w:basedOn w:val="a0"/>
    <w:rsid w:val="00B72931"/>
  </w:style>
  <w:style w:type="paragraph" w:customStyle="1" w:styleId="1">
    <w:name w:val="Без интервала1"/>
    <w:basedOn w:val="a"/>
    <w:semiHidden/>
    <w:rsid w:val="00C01A2F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4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с. Црау</dc:creator>
  <cp:lastModifiedBy>МКОУ СОШ с. Црау</cp:lastModifiedBy>
  <cp:revision>10</cp:revision>
  <dcterms:created xsi:type="dcterms:W3CDTF">2015-03-24T07:14:00Z</dcterms:created>
  <dcterms:modified xsi:type="dcterms:W3CDTF">2015-04-20T07:26:00Z</dcterms:modified>
</cp:coreProperties>
</file>