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8D" w:rsidRPr="00A526DB" w:rsidRDefault="0080718D" w:rsidP="00807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0718D" w:rsidRPr="00A526DB" w:rsidRDefault="0080718D" w:rsidP="00807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DB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с. Црау Алагирского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718D" w:rsidRPr="00A526DB" w:rsidRDefault="0080718D" w:rsidP="00807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8D" w:rsidRPr="00A526DB" w:rsidRDefault="0080718D" w:rsidP="0080718D">
      <w:pPr>
        <w:rPr>
          <w:rFonts w:ascii="Times New Roman" w:hAnsi="Times New Roman" w:cs="Times New Roman"/>
          <w:sz w:val="24"/>
          <w:szCs w:val="24"/>
        </w:rPr>
      </w:pPr>
    </w:p>
    <w:p w:rsidR="0080718D" w:rsidRPr="00A526DB" w:rsidRDefault="0080718D" w:rsidP="0080718D">
      <w:pPr>
        <w:pStyle w:val="1"/>
        <w:spacing w:before="0" w:after="0" w:line="360" w:lineRule="auto"/>
        <w:ind w:firstLine="567"/>
        <w:jc w:val="right"/>
        <w:outlineLvl w:val="0"/>
        <w:rPr>
          <w:sz w:val="24"/>
          <w:szCs w:val="24"/>
        </w:rPr>
      </w:pPr>
      <w:r w:rsidRPr="00A526DB">
        <w:rPr>
          <w:sz w:val="24"/>
          <w:szCs w:val="24"/>
        </w:rPr>
        <w:t>УТВЕРЖДАЮ</w:t>
      </w:r>
    </w:p>
    <w:p w:rsidR="0080718D" w:rsidRPr="00A526DB" w:rsidRDefault="0080718D" w:rsidP="0080718D">
      <w:pPr>
        <w:pStyle w:val="1"/>
        <w:spacing w:before="0" w:after="0" w:line="360" w:lineRule="auto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 xml:space="preserve">Директор МКОУ СОШ </w:t>
      </w:r>
      <w:proofErr w:type="spellStart"/>
      <w:r w:rsidRPr="00A526DB">
        <w:rPr>
          <w:sz w:val="24"/>
          <w:szCs w:val="24"/>
        </w:rPr>
        <w:t>с</w:t>
      </w:r>
      <w:proofErr w:type="gramStart"/>
      <w:r w:rsidRPr="00A526DB">
        <w:rPr>
          <w:sz w:val="24"/>
          <w:szCs w:val="24"/>
        </w:rPr>
        <w:t>.Ц</w:t>
      </w:r>
      <w:proofErr w:type="gramEnd"/>
      <w:r w:rsidRPr="00A526DB">
        <w:rPr>
          <w:sz w:val="24"/>
          <w:szCs w:val="24"/>
        </w:rPr>
        <w:t>рау</w:t>
      </w:r>
      <w:proofErr w:type="spellEnd"/>
    </w:p>
    <w:p w:rsidR="0080718D" w:rsidRPr="00A526DB" w:rsidRDefault="0080718D" w:rsidP="0080718D">
      <w:pPr>
        <w:pStyle w:val="1"/>
        <w:spacing w:before="0" w:after="0" w:line="360" w:lineRule="auto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>______________</w:t>
      </w:r>
      <w:proofErr w:type="spellStart"/>
      <w:r w:rsidRPr="00A526DB">
        <w:rPr>
          <w:sz w:val="24"/>
          <w:szCs w:val="24"/>
        </w:rPr>
        <w:t>Ж.В.Коциева</w:t>
      </w:r>
      <w:proofErr w:type="spellEnd"/>
    </w:p>
    <w:p w:rsidR="0080718D" w:rsidRPr="00A526DB" w:rsidRDefault="0080718D" w:rsidP="0080718D">
      <w:pPr>
        <w:pStyle w:val="1"/>
        <w:spacing w:before="0" w:after="0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>«___» ______________2015 г</w:t>
      </w:r>
    </w:p>
    <w:p w:rsidR="0080718D" w:rsidRDefault="0080718D" w:rsidP="0068292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D85" w:rsidRDefault="00EF4C3B" w:rsidP="0068292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детских и молодежных объединениях </w:t>
      </w:r>
      <w:proofErr w:type="gramStart"/>
      <w:r w:rsidRPr="0068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68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4C3B" w:rsidRPr="00EF4C3B" w:rsidRDefault="00464D85" w:rsidP="0068292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Законы, регламентирующие деятельность детских и молодежных общественных организаций: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 РФ «Об общественных объединениях»;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 РФ «О государственной поддержке молодежных и детских общественных объединений»;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Конституция Российской Федерации;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Конвенция ООН «О правах ребенка»;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 РФ «О некоммерческих организациях»;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 РФ «Об образовании».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Детские (молодежные) общественные объединения в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основе самостоятельного волеизъявления учащихся и добровольного вхождения их в указанные объединения.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основании законодательства РФ об общественных объединениях общественные объединения в муниципальных учебных заведениях могут проходить государственную регистрацию с соблюдением условий, предусмотренных законодательством, равно как и действовать без образования юридического лица.</w:t>
      </w:r>
    </w:p>
    <w:p w:rsidR="00EF4C3B" w:rsidRPr="0023516C" w:rsidRDefault="00EF4C3B" w:rsidP="00EF4C3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Детские (молодежные) общественные объединения в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создаваться в одной из следующих организационно-правовых форм: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Общественная организация — общественное объединение учащихся, предусматривающее фиксированное членство.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Общественное движение — массовое общественное объединение, не имеющее фиксированного членства и созданное для достижения интересов большого количества детей и молодежи.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Общественное учреждение — общественное объединение, созданное учащимися для оказания различного рода услуг.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Орган общественной самодеятельности.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принуждение учащихся к вступлению в указанные объединения.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Детское (молодежное) общественное объединение для учащихся, действующее без государственной регистрации, имеет свой устав. 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вступления в члены и исключения из членов общественного объединения указывается в уставе объединения.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Членство в объединении строится в соответствии с требованиями законодательства: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возрастному критерию: членами детских общественных объединений могут быть лица не моложе 8 лет, членами молодежных общественных объединений — лица не моложе 14 лет;</w:t>
      </w:r>
    </w:p>
    <w:p w:rsidR="00EF4C3B" w:rsidRPr="0023516C" w:rsidRDefault="00EF4C3B" w:rsidP="006A696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по порядку оформления членства: для общественных организаций предусматриваются фиксированное членство</w:t>
      </w:r>
      <w:bookmarkStart w:id="0" w:name="_GoBack"/>
      <w:bookmarkEnd w:id="0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 и исключение из членов организации на основании личного заявления, для остальных — предусматривается деятельность без фиксации членства.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Членами указанного детского (молодежного) объединения могут быть учащиеся, проживающие на близлежащей территории, но не являющиеся учащимися данного образовательного учреждения (на условиях, оговоренных в уставе).</w:t>
      </w:r>
    </w:p>
    <w:p w:rsidR="00EF4C3B" w:rsidRPr="0023516C" w:rsidRDefault="00EF4C3B" w:rsidP="00EF4C3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детских (молодежных) общественных объединений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Взаимоотношения с руководством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строятся на основе взаимной договоренности. При этом права и обязанности детского (молодежного) общественного объединения и его членов, а также права и обязанности руководства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объединения и его членов оговариваются в уставе объединения либо в отдельном договоре. Такими правами и обязанностями могут быть: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Для объединения: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участие в общественной жизни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организация различных мероприятий самостоятельно или совместно с администрацией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с.Црау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выполнение части воспитательных или просветительских функций, отдельных практических задач по организации деятельности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с.Црау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4C3B" w:rsidRPr="0023516C" w:rsidRDefault="00EF4C3B" w:rsidP="00EF4C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Для администрации </w:t>
      </w:r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СОШ </w:t>
      </w:r>
      <w:proofErr w:type="spell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</w:t>
      </w:r>
      <w:proofErr w:type="gramEnd"/>
      <w:r w:rsidR="00464D85" w:rsidRPr="0023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рау</w:t>
      </w:r>
      <w:proofErr w:type="spellEnd"/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объединения помещением для деятельности (полностью или на условиях временного пользования), организационное, информационное и методическое содействие в деятельности объединения.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Детские (молодежные) общественные объединения, действующие в муниципальных образовательных учреждениях, имеют право: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образовывать ассоциации (союзы), в том числе межшкольные;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вести любую деятельность, не запрещенную законодательством, в направлении достижения общих целей;</w:t>
      </w:r>
    </w:p>
    <w:p w:rsidR="00EF4C3B" w:rsidRPr="0023516C" w:rsidRDefault="00EF4C3B" w:rsidP="00464D8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заключать договоры о сотрудничестве в достижении общих целей с другими объединениями (организациями) на условиях, предусмотренных законодательством.</w:t>
      </w:r>
    </w:p>
    <w:sectPr w:rsidR="00EF4C3B" w:rsidRPr="0023516C" w:rsidSect="00464D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3B"/>
    <w:rsid w:val="000629AB"/>
    <w:rsid w:val="0023516C"/>
    <w:rsid w:val="003E689B"/>
    <w:rsid w:val="00464D85"/>
    <w:rsid w:val="005A265A"/>
    <w:rsid w:val="0068292E"/>
    <w:rsid w:val="006A6965"/>
    <w:rsid w:val="0080718D"/>
    <w:rsid w:val="009C3382"/>
    <w:rsid w:val="00DB1A9E"/>
    <w:rsid w:val="00EF4C3B"/>
    <w:rsid w:val="00F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semiHidden/>
    <w:rsid w:val="0080718D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semiHidden/>
    <w:rsid w:val="0080718D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с. Црау</dc:creator>
  <cp:lastModifiedBy>www.PHILka.RU</cp:lastModifiedBy>
  <cp:revision>7</cp:revision>
  <cp:lastPrinted>2015-05-07T05:48:00Z</cp:lastPrinted>
  <dcterms:created xsi:type="dcterms:W3CDTF">2015-03-24T07:12:00Z</dcterms:created>
  <dcterms:modified xsi:type="dcterms:W3CDTF">2015-05-07T05:48:00Z</dcterms:modified>
</cp:coreProperties>
</file>