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1) развивает познавательную активность и формирует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интеллектуальный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, нравственный,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физический потенциал личности ребёнка;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2) содействует развитию творческих способностей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;</w:t>
      </w:r>
      <w:proofErr w:type="gramEnd"/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3) создаёт содружество детей, педагога и родителей.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Учащиеся класса принимают самое активное участие в общешкольных мероприятиях.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на протяжении ряда лет является ведущей во многих общешкольных мероприятиях: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торжественные линейки посвященные «1 сентября» и «Последнему звонку», «Выпускной вечер»,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«Митинг к 70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летию Победы», «Встреча Знамени Победы», окружной смотр «Пою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мое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Отечество».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Все воспитанники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 посещают школьную и сельскую библиотеки. Уроки, классные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праздники, экскурсии, походы, конкурсы 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-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всё это формирует маленькую личность,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талантливых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артистов, эмоциональных собеседников, а значит 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-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счастливых людей.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Участвуя в общешкольном мероприятии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5" w:eastAsia="Times New Roman" w:hAnsi="ff5" w:cs="Times New Roman"/>
          <w:color w:val="000000"/>
          <w:sz w:val="66"/>
          <w:szCs w:val="66"/>
          <w:bdr w:val="none" w:sz="0" w:space="0" w:color="auto" w:frame="1"/>
          <w:lang w:eastAsia="ru-RU"/>
        </w:rPr>
        <w:t>смотра строя и песни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«Пою моё Отечество» 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pacing w:val="2"/>
          <w:sz w:val="66"/>
          <w:szCs w:val="66"/>
          <w:bdr w:val="none" w:sz="0" w:space="0" w:color="auto" w:frame="1"/>
          <w:lang w:eastAsia="ru-RU"/>
        </w:rPr>
        <w:t>уч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ся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С.Ч. на протяжении двух лет занимают 2 места. В результате применения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здоровьесберегающих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технологий снизился пропуск уроков по болезни, и расширились у учащихся знания о здоровье, о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факторах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на него влияющих и способствующих его укреплению.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Учитель использует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5" w:eastAsia="Times New Roman" w:hAnsi="ff5" w:cs="Times New Roman"/>
          <w:color w:val="000000"/>
          <w:sz w:val="66"/>
          <w:szCs w:val="66"/>
          <w:bdr w:val="none" w:sz="0" w:space="0" w:color="auto" w:frame="1"/>
          <w:lang w:eastAsia="ru-RU"/>
        </w:rPr>
        <w:t>исследовательские и проектные технологии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в процессе воспитательной </w:t>
      </w:r>
      <w:proofErr w:type="gramEnd"/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работы.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Большая работа была проведена по подготовке проекта, посвященного 70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летию Великой Победы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«Бессмертный полк», где уч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ся 11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класса рассказали о фактах из жизни и подвигах своих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родственников.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Выполняя обязанности руководителя МО учителей классных руководителей,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 ежегодно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планирует и совместно с учителями проводит предметные недели, в рамках которых проходят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школьные туры олимпиад по предметам, интересные викторины, игры, путешествия, конкурсы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чтецов, конкурсы рисунков и поделок, где участвуют уч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ся вместе с родителями.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Большое внимание Светлана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Чатибовна</w:t>
      </w:r>
      <w:proofErr w:type="spellEnd"/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уделяет воспитательному аспекту в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своей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педагогической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деятельности. Она владеет культурой педагогического общения, умеет сплотить, направить,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показать пример, повести за собой коллектив класса, используя такие формы и методы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организации воспитательной работы, которые позволяют раскрыть субъективный опыт и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личностные качества учащихся.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Проявляет профессионально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педагогическую этику по отношению к учащимся, их родителям,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педагогическому коллективу, обществу.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 является активным участником заседаний МО классных руководителей школы, где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делится опытом работы с коллегами.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B15B25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B15B25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1) развивает познавательную активность и формирует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интеллектуальный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, нравственный,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физический потенциал личности ребёнка;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2) содействует развитию творческих способностей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;</w:t>
      </w:r>
      <w:proofErr w:type="gramEnd"/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3) создаёт содружество детей, педагога и родителей.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Учащиеся класса принимают самое активное участие в общешкольных мероприятиях.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на протяжении ряда лет является ведущей во многих общешкольных мероприятиях: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торжественные линейки посвященные «1 сентября» и «Последнему звонку», «Выпускной вечер»,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«Митинг к 70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летию Победы», «Встреча Знамени Победы», окружной смотр «Пою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мое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Отечество».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Все воспитанники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 посещают школьную и сельскую библиотеки. Уроки, классные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праздники, экскурсии, походы, конкурсы 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-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всё это формирует маленькую личность,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талантливых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артистов, эмоциональных собеседников, а значит 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-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счастливых людей.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Участвуя в общешкольном мероприятии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5" w:eastAsia="Times New Roman" w:hAnsi="ff5" w:cs="Times New Roman"/>
          <w:color w:val="000000"/>
          <w:sz w:val="66"/>
          <w:szCs w:val="66"/>
          <w:bdr w:val="none" w:sz="0" w:space="0" w:color="auto" w:frame="1"/>
          <w:lang w:eastAsia="ru-RU"/>
        </w:rPr>
        <w:t>смотра строя и песни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«Пою моё Отечество» 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pacing w:val="2"/>
          <w:sz w:val="66"/>
          <w:szCs w:val="66"/>
          <w:bdr w:val="none" w:sz="0" w:space="0" w:color="auto" w:frame="1"/>
          <w:lang w:eastAsia="ru-RU"/>
        </w:rPr>
        <w:t>уч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ся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С.Ч. на протяжении двух лет занимают 2 места. В результате применения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здоровьесберегающих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технологий снизился пропуск уроков по болезни, и расширились у учащихся знания о здоровье, о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факторах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на него влияющих и способствующих его укреплению.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Учитель использует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5" w:eastAsia="Times New Roman" w:hAnsi="ff5" w:cs="Times New Roman"/>
          <w:color w:val="000000"/>
          <w:sz w:val="66"/>
          <w:szCs w:val="66"/>
          <w:bdr w:val="none" w:sz="0" w:space="0" w:color="auto" w:frame="1"/>
          <w:lang w:eastAsia="ru-RU"/>
        </w:rPr>
        <w:t>исследовательские и проектные технологии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в процессе воспитательной </w:t>
      </w:r>
      <w:proofErr w:type="gramEnd"/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работы.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Большая работа была проведена по подготовке проекта, посвященного 70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летию Великой Победы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«Бессмертный полк», где уч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ся 11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класса рассказали о фактах из жизни и подвигах своих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родственников.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Выполняя обязанности руководителя МО учителей классных руководителей,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 ежегодно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планирует и совместно с учителями проводит предметные недели, в рамках которых проходят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школьные туры олимпиад по предметам, интересные викторины, игры, путешествия, конкурсы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чтецов, конкурсы рисунков и поделок, где участвуют уч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ся вместе с родителями.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Большое внимание Светлана </w:t>
      </w: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Чатибовна</w:t>
      </w:r>
      <w:proofErr w:type="spellEnd"/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уделяет воспитательному аспекту в </w:t>
      </w:r>
      <w:proofErr w:type="gram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своей</w:t>
      </w:r>
      <w:proofErr w:type="gram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педагогической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деятельности. Она владеет культурой педагогического общения, умеет сплотить, направить,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показать пример, повести за собой коллектив класса, используя такие формы и методы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организации воспитательной работы, которые позволяют раскрыть субъективный опыт и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личностные качества учащихся.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Проявляет профессионально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педагогическую этику по отношению к учащимся, их родителям,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педагогическому коллективу, обществу.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spellStart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Хуако</w:t>
      </w:r>
      <w:proofErr w:type="spellEnd"/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С.Ч. является активным участником заседаний МО классных руководителей школы, где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B15B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делится опытом работы с коллегами.</w:t>
      </w:r>
      <w:r w:rsidRPr="00B15B25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B15B25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</w:t>
      </w:r>
    </w:p>
    <w:p w:rsidR="00B15B25" w:rsidRPr="00B15B25" w:rsidRDefault="00B15B25" w:rsidP="00B15B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B15B25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</w:t>
      </w:r>
    </w:p>
    <w:p w:rsidR="009D6054" w:rsidRDefault="009D6054" w:rsidP="009D60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3936F3" w:rsidRPr="009D6054" w:rsidRDefault="003936F3" w:rsidP="009D60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воспитательной работы в 5-х классах в рамках воспитательной системы школы.</w:t>
      </w:r>
    </w:p>
    <w:p w:rsidR="003936F3" w:rsidRDefault="003936F3" w:rsidP="003936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054" w:rsidRPr="009D6054" w:rsidRDefault="003936F3" w:rsidP="003936F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054"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адаптации обучающихся5-м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054"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рка организации воспитательного </w:t>
      </w:r>
      <w:r w:rsidR="009D6054"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пя</w:t>
      </w:r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классах сентябрь 2022</w:t>
      </w:r>
      <w:r w:rsidR="009D6054"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D6054" w:rsidRPr="009D6054" w:rsidRDefault="009D6054" w:rsidP="003936F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контроля: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1)адаптация пятиклассников в классе;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2)организация воспитательной работы классным руководителем с учетом возрастных особенностей детей и их интересов.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проверки:</w:t>
      </w:r>
      <w:r w:rsidR="003936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proofErr w:type="gram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документацией классного руководителя; посещение классных часов; собеседование с классным руководителям.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классн</w:t>
      </w:r>
      <w:proofErr w:type="gram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обобщающего контроля был проведён анализ воспитательной работы классно</w:t>
      </w:r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руководителя   </w:t>
      </w:r>
      <w:proofErr w:type="spellStart"/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Савлаевой</w:t>
      </w:r>
      <w:proofErr w:type="spellEnd"/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воспитательной работы определены в соответствии с психо</w:t>
      </w:r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особенностями обучающихся. Запланирована</w:t>
      </w:r>
      <w:r w:rsidR="00DD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семьями разного социального статуса и отдельными обучающимися. Корректируются затруднения в деятельности </w:t>
      </w:r>
      <w:proofErr w:type="gram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весь воспитательный процесс применительно к конкретной личности. В целом воспитательный процесс направлен на успешную адаптацию пятиклассников.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планах грамотно, с учетом возрастных особенностей спланированы классные часы, коллективные творческие дела, работа с родительской общественностью, а также индивидуальная работа с </w:t>
      </w:r>
      <w:proofErr w:type="gram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оформлен социальный паспорт класса, соответствующий нормативным требованиям. Роль классного руководителя в адаптации учащихся высокая. Главное – положительный эмоциональный фон, который создает в коллективе классный руководитель, проводя воспитательные мероприятия различных направлений</w:t>
      </w:r>
      <w:proofErr w:type="gram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сплочение классного руководителя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руководитель  </w:t>
      </w:r>
      <w:proofErr w:type="spellStart"/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Савлаева</w:t>
      </w:r>
      <w:proofErr w:type="spellEnd"/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</w:t>
      </w:r>
      <w:r w:rsidR="00C8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работают с дневниками, о чем свидетельствуют записи и подписи учителя. У всех обучающихся, дневники имеют удовлетворительный внешний вид.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документация ведется четко, заполняется вовремя.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исследования классного коллектива сделаны следующие выводы: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5-й классах преобладает благоприятная психологическая атмосфера.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82% обучающихся отмечают, что классный руководитель веселый, приветливый человек, если случается, всегда приходит на помощь, во всем разбирается мудро и справедливо. Нет страха перед классным руководителем.</w:t>
      </w:r>
      <w:r w:rsidR="00DD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следит, чтобы: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возникшие конфликты, споры, (а они всегда возникают, когда множество различных по характеру, темпераменту, воспитанию детей собраны в одну группу) разрешались положительно;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учились дружить, находить друзей в классе;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обучались взаимопомощи, воспитывалось чувство переживания, сострадания друг к другу.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работы, проведенной в рамках классно – обобщающего контроля, можно сделать следующие выводы: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1 Адаптация пятиклассников в целом осуществляется успешно.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Уровень </w:t>
      </w:r>
      <w:proofErr w:type="spell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коллектива достаточный.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Воспитательная работа организуется классными руководителями с учетом возрастных и индивидуальных особенностей учащихся.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Проблема преемственности обучения и адаптации пятиклассников по-прежнему остается одной из главных в работе педагогического коллектива и требует координации совместных действий учителя и ученика.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5 Обучение в пятом классе у детей не вызывает хронического утомления от перегрузок, нет страха перед школой и учителями. Дети не испытывают агрессивного отношения к педагогам и одноклассникам.</w:t>
      </w:r>
      <w:r w:rsidR="00D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="00C80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руководителю: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Выявить социально – бытовые условия семьи каждого обучающегося, путем посещения и оформить полученные сведения в социальный паспорт класса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Создать условия для успешного сотрудничества классного руководителя с родителями </w:t>
      </w:r>
      <w:proofErr w:type="gram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</w:t>
      </w:r>
      <w:proofErr w:type="spellStart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функционированной</w:t>
      </w:r>
      <w:proofErr w:type="spellEnd"/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саморазвивающейся системы педагог↔ ученик↔ родитель.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Ориентировать внеклассную работу на развитие общеобразовательных потребностей обучающихся.</w:t>
      </w:r>
    </w:p>
    <w:p w:rsidR="009D6054" w:rsidRPr="009D6054" w:rsidRDefault="009D6054" w:rsidP="009D6054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Целесообразны беседы с учащимися об организации учебной деятельности в соответствии с их индивидуальными особенностями.</w:t>
      </w:r>
    </w:p>
    <w:sectPr w:rsidR="009D6054" w:rsidRPr="009D6054" w:rsidSect="009D60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5B25"/>
    <w:rsid w:val="003936F3"/>
    <w:rsid w:val="00621EB6"/>
    <w:rsid w:val="009D6054"/>
    <w:rsid w:val="00B15B25"/>
    <w:rsid w:val="00C80679"/>
    <w:rsid w:val="00D04927"/>
    <w:rsid w:val="00DD01F0"/>
    <w:rsid w:val="00EB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2</cp:revision>
  <cp:lastPrinted>2022-11-10T07:02:00Z</cp:lastPrinted>
  <dcterms:created xsi:type="dcterms:W3CDTF">2021-12-11T07:36:00Z</dcterms:created>
  <dcterms:modified xsi:type="dcterms:W3CDTF">2022-11-10T07:02:00Z</dcterms:modified>
</cp:coreProperties>
</file>