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B1" w:rsidRPr="00DD4D61" w:rsidRDefault="0087626A" w:rsidP="00821286">
      <w:pPr>
        <w:pStyle w:val="1"/>
        <w:spacing w:before="72"/>
        <w:ind w:left="1641"/>
        <w:rPr>
          <w:b/>
          <w:sz w:val="28"/>
          <w:szCs w:val="28"/>
        </w:rPr>
      </w:pPr>
      <w:r w:rsidRPr="00DD4D61">
        <w:rPr>
          <w:b/>
          <w:sz w:val="28"/>
          <w:szCs w:val="28"/>
        </w:rPr>
        <w:t>Аналитическая</w:t>
      </w:r>
      <w:r w:rsidRPr="00DD4D61">
        <w:rPr>
          <w:b/>
          <w:spacing w:val="-6"/>
          <w:sz w:val="28"/>
          <w:szCs w:val="28"/>
        </w:rPr>
        <w:t xml:space="preserve"> </w:t>
      </w:r>
      <w:r w:rsidRPr="00DD4D61">
        <w:rPr>
          <w:b/>
          <w:sz w:val="28"/>
          <w:szCs w:val="28"/>
        </w:rPr>
        <w:t>справка</w:t>
      </w:r>
      <w:r w:rsidRPr="00DD4D61">
        <w:rPr>
          <w:b/>
          <w:spacing w:val="-3"/>
          <w:sz w:val="28"/>
          <w:szCs w:val="28"/>
        </w:rPr>
        <w:t xml:space="preserve"> </w:t>
      </w:r>
      <w:r w:rsidRPr="00DD4D61">
        <w:rPr>
          <w:b/>
          <w:sz w:val="28"/>
          <w:szCs w:val="28"/>
        </w:rPr>
        <w:t>об</w:t>
      </w:r>
      <w:r w:rsidRPr="00DD4D61">
        <w:rPr>
          <w:b/>
          <w:spacing w:val="-2"/>
          <w:sz w:val="28"/>
          <w:szCs w:val="28"/>
        </w:rPr>
        <w:t xml:space="preserve"> </w:t>
      </w:r>
      <w:r w:rsidRPr="00DD4D61">
        <w:rPr>
          <w:b/>
          <w:sz w:val="28"/>
          <w:szCs w:val="28"/>
        </w:rPr>
        <w:t>итогах</w:t>
      </w:r>
      <w:r w:rsidRPr="00DD4D61">
        <w:rPr>
          <w:b/>
          <w:spacing w:val="-3"/>
          <w:sz w:val="28"/>
          <w:szCs w:val="28"/>
        </w:rPr>
        <w:t xml:space="preserve"> </w:t>
      </w:r>
      <w:r w:rsidRPr="00DD4D61">
        <w:rPr>
          <w:b/>
          <w:spacing w:val="-2"/>
          <w:sz w:val="28"/>
          <w:szCs w:val="28"/>
        </w:rPr>
        <w:t>проведения</w:t>
      </w:r>
    </w:p>
    <w:p w:rsidR="001766B1" w:rsidRPr="00DD4D61" w:rsidRDefault="00821286" w:rsidP="00821286">
      <w:pPr>
        <w:spacing w:before="27" w:line="259" w:lineRule="auto"/>
        <w:ind w:left="1362" w:right="1728" w:hanging="800"/>
        <w:rPr>
          <w:b/>
          <w:sz w:val="28"/>
          <w:szCs w:val="28"/>
        </w:rPr>
      </w:pPr>
      <w:r w:rsidRPr="00DD4D61">
        <w:rPr>
          <w:b/>
          <w:sz w:val="28"/>
          <w:szCs w:val="28"/>
        </w:rPr>
        <w:t xml:space="preserve">              </w:t>
      </w:r>
      <w:r w:rsidR="0087626A" w:rsidRPr="00DD4D61">
        <w:rPr>
          <w:b/>
          <w:sz w:val="28"/>
          <w:szCs w:val="28"/>
        </w:rPr>
        <w:t>недели</w:t>
      </w:r>
      <w:r w:rsidR="0087626A" w:rsidRPr="00DD4D61">
        <w:rPr>
          <w:b/>
          <w:spacing w:val="-7"/>
          <w:sz w:val="28"/>
          <w:szCs w:val="28"/>
        </w:rPr>
        <w:t xml:space="preserve"> </w:t>
      </w:r>
      <w:r w:rsidR="0087626A" w:rsidRPr="00DD4D61">
        <w:rPr>
          <w:b/>
          <w:sz w:val="28"/>
          <w:szCs w:val="28"/>
        </w:rPr>
        <w:t>открытых</w:t>
      </w:r>
      <w:r w:rsidR="0087626A" w:rsidRPr="00DD4D61">
        <w:rPr>
          <w:b/>
          <w:spacing w:val="-9"/>
          <w:sz w:val="28"/>
          <w:szCs w:val="28"/>
        </w:rPr>
        <w:t xml:space="preserve"> </w:t>
      </w:r>
      <w:r w:rsidR="0087626A" w:rsidRPr="00DD4D61">
        <w:rPr>
          <w:b/>
          <w:sz w:val="28"/>
          <w:szCs w:val="28"/>
        </w:rPr>
        <w:t>уроков</w:t>
      </w:r>
      <w:r w:rsidR="0087626A" w:rsidRPr="00DD4D61">
        <w:rPr>
          <w:b/>
          <w:spacing w:val="-7"/>
          <w:sz w:val="28"/>
          <w:szCs w:val="28"/>
        </w:rPr>
        <w:t xml:space="preserve"> </w:t>
      </w:r>
      <w:r w:rsidR="0087626A" w:rsidRPr="00DD4D61">
        <w:rPr>
          <w:b/>
          <w:sz w:val="28"/>
          <w:szCs w:val="28"/>
        </w:rPr>
        <w:t>в</w:t>
      </w:r>
      <w:r w:rsidR="0087626A" w:rsidRPr="00DD4D61">
        <w:rPr>
          <w:b/>
          <w:spacing w:val="-8"/>
          <w:sz w:val="28"/>
          <w:szCs w:val="28"/>
        </w:rPr>
        <w:t xml:space="preserve"> </w:t>
      </w:r>
      <w:r w:rsidR="0087626A" w:rsidRPr="00DD4D61">
        <w:rPr>
          <w:b/>
          <w:sz w:val="28"/>
          <w:szCs w:val="28"/>
        </w:rPr>
        <w:t>МБОУ</w:t>
      </w:r>
      <w:r w:rsidR="0087626A" w:rsidRPr="00DD4D61">
        <w:rPr>
          <w:b/>
          <w:spacing w:val="-6"/>
          <w:sz w:val="28"/>
          <w:szCs w:val="28"/>
        </w:rPr>
        <w:t xml:space="preserve"> </w:t>
      </w:r>
      <w:r w:rsidR="009545DF" w:rsidRPr="00DD4D61">
        <w:rPr>
          <w:b/>
          <w:sz w:val="28"/>
          <w:szCs w:val="28"/>
        </w:rPr>
        <w:t xml:space="preserve">СОШ </w:t>
      </w:r>
      <w:proofErr w:type="spellStart"/>
      <w:r w:rsidR="009545DF" w:rsidRPr="00DD4D61">
        <w:rPr>
          <w:b/>
          <w:sz w:val="28"/>
          <w:szCs w:val="28"/>
        </w:rPr>
        <w:t>с</w:t>
      </w:r>
      <w:proofErr w:type="gramStart"/>
      <w:r w:rsidR="009545DF" w:rsidRPr="00DD4D61">
        <w:rPr>
          <w:b/>
          <w:sz w:val="28"/>
          <w:szCs w:val="28"/>
        </w:rPr>
        <w:t>.Ц</w:t>
      </w:r>
      <w:proofErr w:type="gramEnd"/>
      <w:r w:rsidR="009545DF" w:rsidRPr="00DD4D61">
        <w:rPr>
          <w:b/>
          <w:sz w:val="28"/>
          <w:szCs w:val="28"/>
        </w:rPr>
        <w:t>рау</w:t>
      </w:r>
      <w:proofErr w:type="spellEnd"/>
    </w:p>
    <w:p w:rsidR="003B0494" w:rsidRPr="00821286" w:rsidRDefault="006B3837" w:rsidP="006B3837">
      <w:pPr>
        <w:pStyle w:val="a3"/>
        <w:spacing w:before="239" w:line="254" w:lineRule="auto"/>
        <w:ind w:right="901" w:firstLine="0"/>
      </w:pPr>
      <w:r>
        <w:t xml:space="preserve">     </w:t>
      </w:r>
      <w:r w:rsidR="008D24CD" w:rsidRPr="00821286">
        <w:t xml:space="preserve">На основании приказа по школе </w:t>
      </w:r>
      <w:r w:rsidR="0087626A" w:rsidRPr="00821286">
        <w:t xml:space="preserve">«О проведении Недели открытых уроков», в соответствии с планом </w:t>
      </w:r>
      <w:r w:rsidR="008D24CD" w:rsidRPr="00821286">
        <w:t>методической работы школы в 2023—2024</w:t>
      </w:r>
      <w:r w:rsidR="0087626A" w:rsidRPr="00821286">
        <w:t xml:space="preserve"> учебном году, с целью изучения, обобщения и распространения </w:t>
      </w:r>
      <w:r w:rsidR="003B0494" w:rsidRPr="003B0494">
        <w:t>передового пед</w:t>
      </w:r>
      <w:r w:rsidR="003B0494" w:rsidRPr="00821286">
        <w:t>агогического опыта в период с 12</w:t>
      </w:r>
      <w:r w:rsidR="003B0494" w:rsidRPr="003B0494">
        <w:t xml:space="preserve"> </w:t>
      </w:r>
      <w:r w:rsidR="003B0494" w:rsidRPr="00821286">
        <w:t>декабря</w:t>
      </w:r>
      <w:r w:rsidR="003B0494" w:rsidRPr="003B0494">
        <w:rPr>
          <w:spacing w:val="80"/>
        </w:rPr>
        <w:t xml:space="preserve"> </w:t>
      </w:r>
      <w:r w:rsidR="003B0494" w:rsidRPr="00821286">
        <w:t>по 20</w:t>
      </w:r>
      <w:r w:rsidR="003B0494" w:rsidRPr="003B0494">
        <w:t xml:space="preserve"> </w:t>
      </w:r>
      <w:r w:rsidR="003B0494" w:rsidRPr="00821286">
        <w:t>декабря</w:t>
      </w:r>
      <w:r w:rsidR="003B0494" w:rsidRPr="003B0494">
        <w:rPr>
          <w:spacing w:val="40"/>
        </w:rPr>
        <w:t xml:space="preserve"> </w:t>
      </w:r>
      <w:r w:rsidR="003B0494" w:rsidRPr="003B0494">
        <w:t>была проведена неделя открытых уроков.</w:t>
      </w:r>
      <w:r w:rsidR="003B0494" w:rsidRPr="00821286">
        <w:t xml:space="preserve"> </w:t>
      </w:r>
    </w:p>
    <w:p w:rsidR="001766B1" w:rsidRDefault="00DD4D61" w:rsidP="006B3837">
      <w:pPr>
        <w:pStyle w:val="a3"/>
        <w:spacing w:before="2"/>
        <w:ind w:right="908" w:firstLine="0"/>
      </w:pPr>
      <w:r w:rsidRPr="00DD4D61">
        <w:t xml:space="preserve">     </w:t>
      </w:r>
      <w:r w:rsidR="0087626A" w:rsidRPr="00821286">
        <w:t>В рамках Недели для посещения открытых уроков были приглашены администрация и педагоги школы.</w:t>
      </w:r>
    </w:p>
    <w:p w:rsidR="006B3837" w:rsidRPr="00821286" w:rsidRDefault="006B3837" w:rsidP="006B3837">
      <w:pPr>
        <w:pStyle w:val="a3"/>
        <w:spacing w:before="2"/>
        <w:ind w:right="908" w:firstLine="0"/>
      </w:pPr>
    </w:p>
    <w:p w:rsidR="00C61945" w:rsidRPr="00C61945" w:rsidRDefault="006B3837" w:rsidP="006B3837">
      <w:pPr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</w:t>
      </w:r>
      <w:r w:rsidR="00C61945" w:rsidRPr="00C61945">
        <w:rPr>
          <w:b/>
          <w:spacing w:val="-2"/>
          <w:sz w:val="28"/>
          <w:szCs w:val="28"/>
        </w:rPr>
        <w:t>Задачи:</w:t>
      </w:r>
    </w:p>
    <w:p w:rsidR="00C61945" w:rsidRPr="00C61945" w:rsidRDefault="00C61945" w:rsidP="00C61945">
      <w:pPr>
        <w:numPr>
          <w:ilvl w:val="0"/>
          <w:numId w:val="4"/>
        </w:numPr>
        <w:tabs>
          <w:tab w:val="left" w:pos="1259"/>
        </w:tabs>
        <w:spacing w:before="38"/>
        <w:ind w:left="1259" w:hanging="256"/>
        <w:rPr>
          <w:sz w:val="28"/>
          <w:szCs w:val="28"/>
        </w:rPr>
      </w:pPr>
      <w:r w:rsidRPr="00C61945">
        <w:rPr>
          <w:sz w:val="28"/>
          <w:szCs w:val="28"/>
        </w:rPr>
        <w:t>Повышение</w:t>
      </w:r>
      <w:r w:rsidRPr="00C61945">
        <w:rPr>
          <w:spacing w:val="-3"/>
          <w:sz w:val="28"/>
          <w:szCs w:val="28"/>
        </w:rPr>
        <w:t xml:space="preserve"> </w:t>
      </w:r>
      <w:r w:rsidRPr="00C61945">
        <w:rPr>
          <w:sz w:val="28"/>
          <w:szCs w:val="28"/>
        </w:rPr>
        <w:t>качества</w:t>
      </w:r>
      <w:r w:rsidRPr="00C61945">
        <w:rPr>
          <w:spacing w:val="-3"/>
          <w:sz w:val="28"/>
          <w:szCs w:val="28"/>
        </w:rPr>
        <w:t xml:space="preserve"> </w:t>
      </w:r>
      <w:r w:rsidRPr="00C61945">
        <w:rPr>
          <w:spacing w:val="-2"/>
          <w:sz w:val="28"/>
          <w:szCs w:val="28"/>
        </w:rPr>
        <w:t>образования;</w:t>
      </w:r>
    </w:p>
    <w:p w:rsidR="00821286" w:rsidRPr="00821286" w:rsidRDefault="00C61945" w:rsidP="00C61945">
      <w:pPr>
        <w:numPr>
          <w:ilvl w:val="0"/>
          <w:numId w:val="4"/>
        </w:numPr>
        <w:tabs>
          <w:tab w:val="left" w:pos="1259"/>
        </w:tabs>
        <w:spacing w:before="41" w:line="276" w:lineRule="auto"/>
        <w:ind w:left="295" w:right="215" w:firstLine="708"/>
        <w:rPr>
          <w:sz w:val="28"/>
          <w:szCs w:val="28"/>
        </w:rPr>
      </w:pPr>
      <w:r w:rsidRPr="00C61945">
        <w:rPr>
          <w:sz w:val="28"/>
          <w:szCs w:val="28"/>
        </w:rPr>
        <w:t>Совершенствование</w:t>
      </w:r>
      <w:r w:rsidRPr="00C61945">
        <w:rPr>
          <w:spacing w:val="33"/>
          <w:sz w:val="28"/>
          <w:szCs w:val="28"/>
        </w:rPr>
        <w:t xml:space="preserve"> </w:t>
      </w:r>
      <w:r w:rsidRPr="00C61945">
        <w:rPr>
          <w:sz w:val="28"/>
          <w:szCs w:val="28"/>
        </w:rPr>
        <w:t>профессионального</w:t>
      </w:r>
      <w:r w:rsidRPr="00C61945">
        <w:rPr>
          <w:spacing w:val="34"/>
          <w:sz w:val="28"/>
          <w:szCs w:val="28"/>
        </w:rPr>
        <w:t xml:space="preserve"> </w:t>
      </w:r>
      <w:r w:rsidRPr="00C61945">
        <w:rPr>
          <w:sz w:val="28"/>
          <w:szCs w:val="28"/>
        </w:rPr>
        <w:t>мастерства</w:t>
      </w:r>
      <w:r w:rsidRPr="00C61945">
        <w:rPr>
          <w:spacing w:val="33"/>
          <w:sz w:val="28"/>
          <w:szCs w:val="28"/>
        </w:rPr>
        <w:t xml:space="preserve"> </w:t>
      </w:r>
      <w:r w:rsidRPr="00C61945">
        <w:rPr>
          <w:sz w:val="28"/>
          <w:szCs w:val="28"/>
        </w:rPr>
        <w:t>педагогов</w:t>
      </w:r>
      <w:r w:rsidRPr="00C61945">
        <w:rPr>
          <w:spacing w:val="34"/>
          <w:sz w:val="28"/>
          <w:szCs w:val="28"/>
        </w:rPr>
        <w:t xml:space="preserve"> </w:t>
      </w:r>
      <w:r w:rsidRPr="00C61945">
        <w:rPr>
          <w:sz w:val="28"/>
          <w:szCs w:val="28"/>
        </w:rPr>
        <w:t>и</w:t>
      </w:r>
      <w:r w:rsidRPr="00C61945">
        <w:rPr>
          <w:spacing w:val="35"/>
          <w:sz w:val="28"/>
          <w:szCs w:val="28"/>
        </w:rPr>
        <w:t xml:space="preserve"> </w:t>
      </w:r>
      <w:r w:rsidR="00821286">
        <w:rPr>
          <w:spacing w:val="35"/>
          <w:sz w:val="28"/>
          <w:szCs w:val="28"/>
        </w:rPr>
        <w:t xml:space="preserve"> </w:t>
      </w:r>
    </w:p>
    <w:p w:rsidR="00C61945" w:rsidRPr="00C61945" w:rsidRDefault="00C61945" w:rsidP="00821286">
      <w:pPr>
        <w:tabs>
          <w:tab w:val="left" w:pos="1259"/>
        </w:tabs>
        <w:spacing w:before="41" w:line="276" w:lineRule="auto"/>
        <w:ind w:left="1003" w:right="215"/>
        <w:rPr>
          <w:sz w:val="28"/>
          <w:szCs w:val="28"/>
        </w:rPr>
      </w:pPr>
      <w:r w:rsidRPr="00C61945">
        <w:rPr>
          <w:sz w:val="28"/>
          <w:szCs w:val="28"/>
        </w:rPr>
        <w:t>мастеров</w:t>
      </w:r>
      <w:r w:rsidRPr="00C61945">
        <w:rPr>
          <w:spacing w:val="34"/>
          <w:sz w:val="28"/>
          <w:szCs w:val="28"/>
        </w:rPr>
        <w:t xml:space="preserve">  </w:t>
      </w:r>
      <w:r w:rsidRPr="00C61945">
        <w:rPr>
          <w:sz w:val="28"/>
          <w:szCs w:val="28"/>
        </w:rPr>
        <w:t xml:space="preserve">через подготовку, организацию и проведение открытых </w:t>
      </w:r>
      <w:r w:rsidR="00821286">
        <w:rPr>
          <w:sz w:val="28"/>
          <w:szCs w:val="28"/>
        </w:rPr>
        <w:t>уроков</w:t>
      </w:r>
      <w:r w:rsidRPr="00C61945">
        <w:rPr>
          <w:sz w:val="28"/>
          <w:szCs w:val="28"/>
        </w:rPr>
        <w:t>;</w:t>
      </w:r>
    </w:p>
    <w:p w:rsidR="00821286" w:rsidRPr="00821286" w:rsidRDefault="00C61945" w:rsidP="00C61945">
      <w:pPr>
        <w:numPr>
          <w:ilvl w:val="0"/>
          <w:numId w:val="4"/>
        </w:numPr>
        <w:tabs>
          <w:tab w:val="left" w:pos="1259"/>
        </w:tabs>
        <w:spacing w:line="276" w:lineRule="auto"/>
        <w:ind w:left="295" w:right="217" w:firstLine="708"/>
        <w:rPr>
          <w:sz w:val="28"/>
          <w:szCs w:val="28"/>
        </w:rPr>
      </w:pPr>
      <w:r w:rsidRPr="00C61945">
        <w:rPr>
          <w:sz w:val="28"/>
          <w:szCs w:val="28"/>
        </w:rPr>
        <w:t>Совершенствование</w:t>
      </w:r>
      <w:r w:rsidRPr="00C61945">
        <w:rPr>
          <w:spacing w:val="-6"/>
          <w:sz w:val="28"/>
          <w:szCs w:val="28"/>
        </w:rPr>
        <w:t xml:space="preserve"> </w:t>
      </w:r>
      <w:r w:rsidRPr="00C61945">
        <w:rPr>
          <w:sz w:val="28"/>
          <w:szCs w:val="28"/>
        </w:rPr>
        <w:t>научно-методического</w:t>
      </w:r>
      <w:r w:rsidRPr="00C61945">
        <w:rPr>
          <w:spacing w:val="-6"/>
          <w:sz w:val="28"/>
          <w:szCs w:val="28"/>
        </w:rPr>
        <w:t xml:space="preserve"> </w:t>
      </w:r>
      <w:r w:rsidRPr="00C61945">
        <w:rPr>
          <w:sz w:val="28"/>
          <w:szCs w:val="28"/>
        </w:rPr>
        <w:t>обеспечения</w:t>
      </w:r>
      <w:r w:rsidRPr="00C61945">
        <w:rPr>
          <w:spacing w:val="-6"/>
          <w:sz w:val="28"/>
          <w:szCs w:val="28"/>
        </w:rPr>
        <w:t xml:space="preserve"> </w:t>
      </w:r>
    </w:p>
    <w:p w:rsidR="00C61945" w:rsidRPr="00C61945" w:rsidRDefault="00C61945" w:rsidP="00821286">
      <w:pPr>
        <w:tabs>
          <w:tab w:val="left" w:pos="1259"/>
        </w:tabs>
        <w:spacing w:line="276" w:lineRule="auto"/>
        <w:ind w:left="1003" w:right="217"/>
        <w:rPr>
          <w:sz w:val="28"/>
          <w:szCs w:val="28"/>
        </w:rPr>
      </w:pPr>
      <w:r w:rsidRPr="00C61945">
        <w:rPr>
          <w:sz w:val="28"/>
          <w:szCs w:val="28"/>
        </w:rPr>
        <w:t>образовательного</w:t>
      </w:r>
      <w:r w:rsidRPr="00C61945">
        <w:rPr>
          <w:spacing w:val="-6"/>
          <w:sz w:val="28"/>
          <w:szCs w:val="28"/>
        </w:rPr>
        <w:t xml:space="preserve"> </w:t>
      </w:r>
      <w:r w:rsidRPr="00C61945">
        <w:rPr>
          <w:sz w:val="28"/>
          <w:szCs w:val="28"/>
        </w:rPr>
        <w:t>процесса</w:t>
      </w:r>
      <w:r w:rsidRPr="00C61945">
        <w:rPr>
          <w:spacing w:val="-6"/>
          <w:sz w:val="28"/>
          <w:szCs w:val="28"/>
        </w:rPr>
        <w:t xml:space="preserve"> </w:t>
      </w:r>
      <w:r w:rsidRPr="00C61945">
        <w:rPr>
          <w:sz w:val="28"/>
          <w:szCs w:val="28"/>
        </w:rPr>
        <w:t xml:space="preserve">и пополнение методической базы </w:t>
      </w:r>
      <w:r w:rsidR="00821286">
        <w:rPr>
          <w:sz w:val="28"/>
          <w:szCs w:val="28"/>
        </w:rPr>
        <w:t>школы</w:t>
      </w:r>
      <w:r w:rsidRPr="00C61945">
        <w:rPr>
          <w:sz w:val="28"/>
          <w:szCs w:val="28"/>
        </w:rPr>
        <w:t>;</w:t>
      </w:r>
    </w:p>
    <w:p w:rsidR="00C61945" w:rsidRPr="006B3837" w:rsidRDefault="00C61945" w:rsidP="006B3837">
      <w:pPr>
        <w:pStyle w:val="a4"/>
        <w:numPr>
          <w:ilvl w:val="0"/>
          <w:numId w:val="4"/>
        </w:numPr>
        <w:tabs>
          <w:tab w:val="left" w:pos="964"/>
        </w:tabs>
        <w:spacing w:line="272" w:lineRule="exact"/>
        <w:rPr>
          <w:sz w:val="28"/>
          <w:szCs w:val="28"/>
        </w:rPr>
      </w:pPr>
      <w:r w:rsidRPr="006B3837">
        <w:rPr>
          <w:sz w:val="28"/>
          <w:szCs w:val="28"/>
        </w:rPr>
        <w:t>Обобщение</w:t>
      </w:r>
      <w:r w:rsidRPr="006B3837">
        <w:rPr>
          <w:spacing w:val="-4"/>
          <w:sz w:val="28"/>
          <w:szCs w:val="28"/>
        </w:rPr>
        <w:t xml:space="preserve"> </w:t>
      </w:r>
      <w:r w:rsidRPr="006B3837">
        <w:rPr>
          <w:sz w:val="28"/>
          <w:szCs w:val="28"/>
        </w:rPr>
        <w:t>и</w:t>
      </w:r>
      <w:r w:rsidRPr="006B3837">
        <w:rPr>
          <w:spacing w:val="-1"/>
          <w:sz w:val="28"/>
          <w:szCs w:val="28"/>
        </w:rPr>
        <w:t xml:space="preserve"> </w:t>
      </w:r>
      <w:r w:rsidRPr="006B3837">
        <w:rPr>
          <w:sz w:val="28"/>
          <w:szCs w:val="28"/>
        </w:rPr>
        <w:t>распространение</w:t>
      </w:r>
      <w:r w:rsidRPr="006B3837">
        <w:rPr>
          <w:spacing w:val="-1"/>
          <w:sz w:val="28"/>
          <w:szCs w:val="28"/>
        </w:rPr>
        <w:t xml:space="preserve"> </w:t>
      </w:r>
      <w:r w:rsidRPr="006B3837">
        <w:rPr>
          <w:sz w:val="28"/>
          <w:szCs w:val="28"/>
        </w:rPr>
        <w:t>передового</w:t>
      </w:r>
      <w:r w:rsidRPr="006B3837">
        <w:rPr>
          <w:spacing w:val="-2"/>
          <w:sz w:val="28"/>
          <w:szCs w:val="28"/>
        </w:rPr>
        <w:t xml:space="preserve"> </w:t>
      </w:r>
      <w:r w:rsidRPr="006B3837">
        <w:rPr>
          <w:sz w:val="28"/>
          <w:szCs w:val="28"/>
        </w:rPr>
        <w:t>опыта</w:t>
      </w:r>
      <w:r w:rsidRPr="006B3837">
        <w:rPr>
          <w:spacing w:val="-1"/>
          <w:sz w:val="28"/>
          <w:szCs w:val="28"/>
        </w:rPr>
        <w:t xml:space="preserve"> </w:t>
      </w:r>
      <w:r w:rsidRPr="006B3837">
        <w:rPr>
          <w:sz w:val="28"/>
          <w:szCs w:val="28"/>
        </w:rPr>
        <w:t>работы</w:t>
      </w:r>
      <w:r w:rsidRPr="006B3837">
        <w:rPr>
          <w:spacing w:val="-2"/>
          <w:sz w:val="28"/>
          <w:szCs w:val="28"/>
        </w:rPr>
        <w:t xml:space="preserve"> педагогов;</w:t>
      </w:r>
    </w:p>
    <w:p w:rsidR="00C61945" w:rsidRPr="0087626A" w:rsidRDefault="00C61945" w:rsidP="006B3837">
      <w:pPr>
        <w:pStyle w:val="a4"/>
        <w:numPr>
          <w:ilvl w:val="0"/>
          <w:numId w:val="4"/>
        </w:numPr>
        <w:tabs>
          <w:tab w:val="left" w:pos="964"/>
        </w:tabs>
        <w:spacing w:before="40"/>
        <w:rPr>
          <w:sz w:val="28"/>
          <w:szCs w:val="28"/>
        </w:rPr>
      </w:pPr>
      <w:r w:rsidRPr="006B3837">
        <w:rPr>
          <w:sz w:val="28"/>
          <w:szCs w:val="28"/>
        </w:rPr>
        <w:t>Поддержка</w:t>
      </w:r>
      <w:r w:rsidRPr="006B3837">
        <w:rPr>
          <w:spacing w:val="-5"/>
          <w:sz w:val="28"/>
          <w:szCs w:val="28"/>
        </w:rPr>
        <w:t xml:space="preserve"> </w:t>
      </w:r>
      <w:r w:rsidRPr="006B3837">
        <w:rPr>
          <w:sz w:val="28"/>
          <w:szCs w:val="28"/>
        </w:rPr>
        <w:t>творчески</w:t>
      </w:r>
      <w:r w:rsidRPr="006B3837">
        <w:rPr>
          <w:spacing w:val="-1"/>
          <w:sz w:val="28"/>
          <w:szCs w:val="28"/>
        </w:rPr>
        <w:t xml:space="preserve"> </w:t>
      </w:r>
      <w:r w:rsidRPr="006B3837">
        <w:rPr>
          <w:sz w:val="28"/>
          <w:szCs w:val="28"/>
        </w:rPr>
        <w:t>работающих</w:t>
      </w:r>
      <w:r w:rsidRPr="006B3837">
        <w:rPr>
          <w:spacing w:val="-2"/>
          <w:sz w:val="28"/>
          <w:szCs w:val="28"/>
        </w:rPr>
        <w:t xml:space="preserve"> </w:t>
      </w:r>
      <w:r w:rsidRPr="006B3837">
        <w:rPr>
          <w:sz w:val="28"/>
          <w:szCs w:val="28"/>
        </w:rPr>
        <w:t>педагогов</w:t>
      </w:r>
      <w:r w:rsidRPr="006B3837">
        <w:rPr>
          <w:spacing w:val="-2"/>
          <w:sz w:val="28"/>
          <w:szCs w:val="28"/>
        </w:rPr>
        <w:t xml:space="preserve"> </w:t>
      </w:r>
      <w:r w:rsidRPr="006B3837">
        <w:rPr>
          <w:sz w:val="28"/>
          <w:szCs w:val="28"/>
        </w:rPr>
        <w:t>и</w:t>
      </w:r>
      <w:r w:rsidRPr="006B3837">
        <w:rPr>
          <w:spacing w:val="-1"/>
          <w:sz w:val="28"/>
          <w:szCs w:val="28"/>
        </w:rPr>
        <w:t xml:space="preserve"> </w:t>
      </w:r>
      <w:r w:rsidRPr="006B3837">
        <w:rPr>
          <w:sz w:val="28"/>
          <w:szCs w:val="28"/>
        </w:rPr>
        <w:t>подъема</w:t>
      </w:r>
      <w:r w:rsidRPr="006B3837">
        <w:rPr>
          <w:spacing w:val="-3"/>
          <w:sz w:val="28"/>
          <w:szCs w:val="28"/>
        </w:rPr>
        <w:t xml:space="preserve"> </w:t>
      </w:r>
      <w:r w:rsidRPr="006B3837">
        <w:rPr>
          <w:sz w:val="28"/>
          <w:szCs w:val="28"/>
        </w:rPr>
        <w:t>престижа</w:t>
      </w:r>
      <w:r w:rsidRPr="006B3837">
        <w:rPr>
          <w:spacing w:val="-2"/>
          <w:sz w:val="28"/>
          <w:szCs w:val="28"/>
        </w:rPr>
        <w:t xml:space="preserve"> профессии.</w:t>
      </w:r>
    </w:p>
    <w:p w:rsidR="0087626A" w:rsidRPr="006B3837" w:rsidRDefault="0087626A" w:rsidP="0087626A">
      <w:pPr>
        <w:pStyle w:val="a4"/>
        <w:tabs>
          <w:tab w:val="left" w:pos="964"/>
        </w:tabs>
        <w:spacing w:before="40"/>
        <w:ind w:left="1260" w:firstLine="0"/>
        <w:rPr>
          <w:sz w:val="28"/>
          <w:szCs w:val="28"/>
        </w:rPr>
      </w:pPr>
      <w:bookmarkStart w:id="0" w:name="_GoBack"/>
      <w:bookmarkEnd w:id="0"/>
    </w:p>
    <w:p w:rsidR="001766B1" w:rsidRPr="00DD4D61" w:rsidRDefault="0087626A" w:rsidP="0087626A">
      <w:pPr>
        <w:pStyle w:val="a3"/>
        <w:ind w:left="0" w:firstLine="0"/>
        <w:rPr>
          <w:b/>
        </w:rPr>
      </w:pPr>
      <w:r w:rsidRPr="00DD4D61">
        <w:rPr>
          <w:b/>
        </w:rPr>
        <w:t xml:space="preserve">            В</w:t>
      </w:r>
      <w:r w:rsidRPr="00DD4D61">
        <w:rPr>
          <w:b/>
          <w:spacing w:val="-7"/>
        </w:rPr>
        <w:t xml:space="preserve"> </w:t>
      </w:r>
      <w:r w:rsidRPr="00DD4D61">
        <w:rPr>
          <w:b/>
        </w:rPr>
        <w:t>рамках</w:t>
      </w:r>
      <w:r w:rsidRPr="00DD4D61">
        <w:rPr>
          <w:b/>
          <w:spacing w:val="-6"/>
        </w:rPr>
        <w:t xml:space="preserve"> </w:t>
      </w:r>
      <w:r w:rsidRPr="00DD4D61">
        <w:rPr>
          <w:b/>
        </w:rPr>
        <w:t>недели</w:t>
      </w:r>
      <w:r w:rsidRPr="00DD4D61">
        <w:rPr>
          <w:b/>
          <w:spacing w:val="-7"/>
        </w:rPr>
        <w:t xml:space="preserve"> </w:t>
      </w:r>
      <w:r w:rsidRPr="00DD4D61">
        <w:rPr>
          <w:b/>
        </w:rPr>
        <w:t>был</w:t>
      </w:r>
      <w:r w:rsidRPr="00DD4D61">
        <w:rPr>
          <w:b/>
          <w:spacing w:val="-5"/>
        </w:rPr>
        <w:t xml:space="preserve"> </w:t>
      </w:r>
      <w:r w:rsidRPr="00DD4D61">
        <w:rPr>
          <w:b/>
        </w:rPr>
        <w:t>предложен</w:t>
      </w:r>
      <w:r w:rsidRPr="00DD4D61">
        <w:rPr>
          <w:b/>
          <w:spacing w:val="-7"/>
        </w:rPr>
        <w:t xml:space="preserve"> </w:t>
      </w:r>
      <w:r w:rsidRPr="00DD4D61">
        <w:rPr>
          <w:b/>
        </w:rPr>
        <w:t>и</w:t>
      </w:r>
      <w:r w:rsidRPr="00DD4D61">
        <w:rPr>
          <w:b/>
          <w:spacing w:val="-4"/>
        </w:rPr>
        <w:t xml:space="preserve"> </w:t>
      </w:r>
      <w:r w:rsidRPr="00DD4D61">
        <w:rPr>
          <w:b/>
        </w:rPr>
        <w:t>выполнен</w:t>
      </w:r>
      <w:r w:rsidRPr="00DD4D61">
        <w:rPr>
          <w:b/>
          <w:spacing w:val="-3"/>
        </w:rPr>
        <w:t xml:space="preserve"> </w:t>
      </w:r>
      <w:r w:rsidRPr="00DD4D61">
        <w:rPr>
          <w:b/>
        </w:rPr>
        <w:t>следующий</w:t>
      </w:r>
      <w:r w:rsidRPr="00DD4D61">
        <w:rPr>
          <w:b/>
          <w:spacing w:val="-4"/>
        </w:rPr>
        <w:t xml:space="preserve"> </w:t>
      </w:r>
      <w:r w:rsidRPr="00DD4D61">
        <w:rPr>
          <w:b/>
          <w:spacing w:val="-2"/>
        </w:rPr>
        <w:t>план:</w:t>
      </w:r>
    </w:p>
    <w:p w:rsidR="001766B1" w:rsidRPr="00821286" w:rsidRDefault="001766B1">
      <w:pPr>
        <w:pStyle w:val="a3"/>
        <w:spacing w:before="139"/>
        <w:ind w:left="0" w:firstLine="0"/>
        <w:jc w:val="lef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26"/>
      </w:tblGrid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Предмет, тема урока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Ф.И.О. учителя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</w:t>
            </w:r>
            <w:r w:rsidRPr="00821286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821286">
              <w:rPr>
                <w:rFonts w:eastAsia="Calibri"/>
                <w:sz w:val="28"/>
                <w:szCs w:val="28"/>
              </w:rPr>
              <w:t>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tabs>
                <w:tab w:val="left" w:pos="285"/>
                <w:tab w:val="center" w:pos="1805"/>
              </w:tabs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 xml:space="preserve">Урок литературного чтения по теме: </w:t>
            </w:r>
          </w:p>
          <w:p w:rsidR="00821286" w:rsidRPr="00821286" w:rsidRDefault="00821286" w:rsidP="00821286">
            <w:pPr>
              <w:tabs>
                <w:tab w:val="left" w:pos="285"/>
                <w:tab w:val="center" w:pos="1805"/>
              </w:tabs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«Звуки Г, Г. Буква Г, г. (1 урок)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Тигиева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З.В.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12.12.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tabs>
                <w:tab w:val="left" w:pos="330"/>
              </w:tabs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русского языка по теме: «Антонимы». (2 урок)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Цихиева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К.А.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12.12.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истории по теме: «Чему учил китайский мудрец Конфуций». (3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Кучиев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И.М.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12.12.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физики по теме «Колебательное движение и его характеристики».</w:t>
            </w:r>
          </w:p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(4 урок)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Амбалова Р.А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14.12.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родной литературы по теме «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Сылгоймаджы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хъысмат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Гадиаты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Секъайы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радзырд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21286">
              <w:rPr>
                <w:rFonts w:eastAsia="Calibri"/>
                <w:sz w:val="28"/>
                <w:szCs w:val="28"/>
              </w:rPr>
              <w:t>Азау</w:t>
            </w:r>
            <w:proofErr w:type="spellEnd"/>
            <w:proofErr w:type="gramStart"/>
            <w:r w:rsidRPr="00821286">
              <w:rPr>
                <w:rFonts w:eastAsia="Calibri"/>
                <w:sz w:val="28"/>
                <w:szCs w:val="28"/>
              </w:rPr>
              <w:t>»-</w:t>
            </w:r>
            <w:proofErr w:type="gramEnd"/>
            <w:r w:rsidRPr="00821286">
              <w:rPr>
                <w:rFonts w:eastAsia="Calibri"/>
                <w:sz w:val="28"/>
                <w:szCs w:val="28"/>
              </w:rPr>
              <w:t>ы. (4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Чельдиева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М.К.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15.12.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математики по теме «Задачи на нахождение цены, количества, стоимости товара». (3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Гогичаева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М.К.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15.12.</w:t>
            </w:r>
          </w:p>
        </w:tc>
        <w:tc>
          <w:tcPr>
            <w:tcW w:w="5245" w:type="dxa"/>
          </w:tcPr>
          <w:p w:rsid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математики по теме «Планирование хода решения задачи арифметическим способом. Решение задач изученных видов». (4 урок).</w:t>
            </w:r>
          </w:p>
          <w:p w:rsidR="0087626A" w:rsidRPr="00821286" w:rsidRDefault="0087626A" w:rsidP="008212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Газзаева Ф.С.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15.12.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 xml:space="preserve">Урок математики по теме «Свойства  </w:t>
            </w:r>
            <w:r w:rsidRPr="00821286">
              <w:rPr>
                <w:rFonts w:eastAsia="Calibri"/>
                <w:sz w:val="28"/>
                <w:szCs w:val="28"/>
              </w:rPr>
              <w:lastRenderedPageBreak/>
              <w:t>степени с натуральным показателем».</w:t>
            </w:r>
          </w:p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(2 урок)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КасабиеваР.С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lastRenderedPageBreak/>
              <w:t>15.12.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английского  языка по теме «Мой любимый цвет». (5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Толасова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З.А.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18.12.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 xml:space="preserve">Урок русского языка по теме «Правописание слов с проверяемыми и непроверяемыми гласными в </w:t>
            </w:r>
            <w:proofErr w:type="gramStart"/>
            <w:r w:rsidRPr="00821286">
              <w:rPr>
                <w:rFonts w:eastAsia="Calibri"/>
                <w:sz w:val="28"/>
                <w:szCs w:val="28"/>
              </w:rPr>
              <w:t>корне слова</w:t>
            </w:r>
            <w:proofErr w:type="gramEnd"/>
            <w:r w:rsidRPr="00821286">
              <w:rPr>
                <w:rFonts w:eastAsia="Calibri"/>
                <w:sz w:val="28"/>
                <w:szCs w:val="28"/>
              </w:rPr>
              <w:t>». (2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Алборова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Н.С.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19.12.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русского языка по теме «Составное именное сказуемое». (1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Плиева Л.В.</w:t>
            </w:r>
          </w:p>
        </w:tc>
      </w:tr>
      <w:tr w:rsidR="00821286" w:rsidRPr="00821286" w:rsidTr="00A85BA2">
        <w:tc>
          <w:tcPr>
            <w:tcW w:w="1985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20.12.</w:t>
            </w:r>
          </w:p>
        </w:tc>
        <w:tc>
          <w:tcPr>
            <w:tcW w:w="5245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Урок русского языка по теме «Функции мягкого знака». (2 урок).</w:t>
            </w:r>
          </w:p>
        </w:tc>
        <w:tc>
          <w:tcPr>
            <w:tcW w:w="992" w:type="dxa"/>
          </w:tcPr>
          <w:p w:rsidR="00821286" w:rsidRPr="00821286" w:rsidRDefault="00821286" w:rsidP="00821286">
            <w:pPr>
              <w:jc w:val="center"/>
              <w:rPr>
                <w:rFonts w:eastAsia="Calibri"/>
                <w:sz w:val="28"/>
                <w:szCs w:val="28"/>
              </w:rPr>
            </w:pPr>
            <w:r w:rsidRPr="008212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1286" w:rsidRPr="00821286" w:rsidRDefault="00821286" w:rsidP="008212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21286">
              <w:rPr>
                <w:rFonts w:eastAsia="Calibri"/>
                <w:sz w:val="28"/>
                <w:szCs w:val="28"/>
              </w:rPr>
              <w:t>Алборова</w:t>
            </w:r>
            <w:proofErr w:type="spellEnd"/>
            <w:r w:rsidRPr="00821286">
              <w:rPr>
                <w:rFonts w:eastAsia="Calibri"/>
                <w:sz w:val="28"/>
                <w:szCs w:val="28"/>
              </w:rPr>
              <w:t xml:space="preserve"> Н.С.</w:t>
            </w:r>
          </w:p>
        </w:tc>
      </w:tr>
    </w:tbl>
    <w:p w:rsidR="006B3837" w:rsidRDefault="006B3837" w:rsidP="006B3837">
      <w:pPr>
        <w:pStyle w:val="a3"/>
        <w:spacing w:before="78"/>
        <w:ind w:left="0" w:firstLine="0"/>
        <w:jc w:val="left"/>
      </w:pPr>
    </w:p>
    <w:p w:rsidR="006B3837" w:rsidRDefault="006B3837" w:rsidP="006B3837">
      <w:pPr>
        <w:pStyle w:val="a3"/>
        <w:spacing w:before="78"/>
        <w:ind w:left="0" w:firstLine="0"/>
        <w:jc w:val="left"/>
      </w:pPr>
      <w:r>
        <w:t xml:space="preserve">      </w:t>
      </w:r>
      <w:r w:rsidRPr="00821286">
        <w:t>Лучшим средством достижения высоких результатов педагогической деятельности является</w:t>
      </w:r>
      <w:r w:rsidRPr="00821286">
        <w:rPr>
          <w:spacing w:val="-5"/>
        </w:rPr>
        <w:t xml:space="preserve"> </w:t>
      </w:r>
      <w:r w:rsidRPr="00821286">
        <w:t>взаимообмен</w:t>
      </w:r>
      <w:r w:rsidRPr="00821286">
        <w:rPr>
          <w:spacing w:val="-2"/>
        </w:rPr>
        <w:t xml:space="preserve"> </w:t>
      </w:r>
      <w:r w:rsidRPr="00821286">
        <w:t>профессиональным</w:t>
      </w:r>
      <w:r w:rsidRPr="00821286">
        <w:rPr>
          <w:spacing w:val="-6"/>
        </w:rPr>
        <w:t xml:space="preserve"> </w:t>
      </w:r>
      <w:r w:rsidRPr="00821286">
        <w:t>опытом,</w:t>
      </w:r>
      <w:r w:rsidRPr="00821286">
        <w:rPr>
          <w:spacing w:val="-5"/>
        </w:rPr>
        <w:t xml:space="preserve"> </w:t>
      </w:r>
      <w:proofErr w:type="spellStart"/>
      <w:r w:rsidRPr="00821286">
        <w:t>взаимообучение</w:t>
      </w:r>
      <w:proofErr w:type="spellEnd"/>
      <w:r w:rsidRPr="00821286">
        <w:t>.</w:t>
      </w:r>
      <w:r w:rsidRPr="00821286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821286">
        <w:t>Одной</w:t>
      </w:r>
      <w:r w:rsidRPr="00821286">
        <w:rPr>
          <w:spacing w:val="-4"/>
        </w:rPr>
        <w:t xml:space="preserve"> </w:t>
      </w:r>
      <w:r w:rsidRPr="00821286">
        <w:t>из</w:t>
      </w:r>
      <w:r w:rsidRPr="00821286">
        <w:rPr>
          <w:spacing w:val="-4"/>
        </w:rPr>
        <w:t xml:space="preserve"> </w:t>
      </w:r>
      <w:r w:rsidRPr="00821286">
        <w:t xml:space="preserve">форм </w:t>
      </w:r>
      <w:proofErr w:type="spellStart"/>
      <w:r w:rsidRPr="00821286">
        <w:t>взаимообучения</w:t>
      </w:r>
      <w:proofErr w:type="spellEnd"/>
      <w:r w:rsidRPr="00821286">
        <w:t xml:space="preserve"> является открытый урок</w:t>
      </w:r>
      <w:r>
        <w:t>.</w:t>
      </w:r>
    </w:p>
    <w:p w:rsidR="006B3837" w:rsidRPr="00C61945" w:rsidRDefault="006B3837" w:rsidP="006B3837">
      <w:pPr>
        <w:spacing w:line="276" w:lineRule="auto"/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1286">
        <w:rPr>
          <w:sz w:val="28"/>
          <w:szCs w:val="28"/>
        </w:rPr>
        <w:t xml:space="preserve">В ходе недели были проведены все намеченные уроки. Неделя прошла организованно, на высоком методическом уровне, что способствовало развитию интереса учащихся к изучаемым предметам, повышению образовательного уровня, обучению учеников самостоятельности и творчеству. </w:t>
      </w:r>
    </w:p>
    <w:p w:rsidR="006B3837" w:rsidRDefault="006B3837" w:rsidP="006B3837">
      <w:pPr>
        <w:pStyle w:val="a3"/>
        <w:spacing w:before="1" w:line="254" w:lineRule="auto"/>
        <w:ind w:left="0" w:right="268" w:firstLine="0"/>
      </w:pPr>
      <w:r>
        <w:t xml:space="preserve">      Так</w:t>
      </w:r>
      <w:r w:rsidRPr="00821286">
        <w:t>же, демонстрируемые уроки позволили присутствующим познакомиться</w:t>
      </w:r>
      <w:r w:rsidRPr="00821286">
        <w:rPr>
          <w:spacing w:val="-16"/>
        </w:rPr>
        <w:t xml:space="preserve"> </w:t>
      </w:r>
      <w:r w:rsidRPr="00821286">
        <w:t>с</w:t>
      </w:r>
      <w:r w:rsidRPr="00821286">
        <w:rPr>
          <w:spacing w:val="-16"/>
        </w:rPr>
        <w:t xml:space="preserve"> </w:t>
      </w:r>
      <w:r w:rsidRPr="00821286">
        <w:t>опытом</w:t>
      </w:r>
      <w:r w:rsidRPr="00821286">
        <w:rPr>
          <w:spacing w:val="-18"/>
        </w:rPr>
        <w:t xml:space="preserve"> </w:t>
      </w:r>
      <w:r w:rsidRPr="00821286">
        <w:t>работы</w:t>
      </w:r>
      <w:r w:rsidRPr="00821286">
        <w:rPr>
          <w:spacing w:val="-15"/>
        </w:rPr>
        <w:t xml:space="preserve"> </w:t>
      </w:r>
      <w:r w:rsidRPr="00821286">
        <w:t>учителей,</w:t>
      </w:r>
      <w:r w:rsidRPr="00821286">
        <w:rPr>
          <w:spacing w:val="-16"/>
        </w:rPr>
        <w:t xml:space="preserve"> </w:t>
      </w:r>
      <w:r w:rsidRPr="00821286">
        <w:t>проследить</w:t>
      </w:r>
      <w:r w:rsidRPr="00821286">
        <w:rPr>
          <w:spacing w:val="-17"/>
        </w:rPr>
        <w:t xml:space="preserve"> </w:t>
      </w:r>
      <w:r w:rsidRPr="00821286">
        <w:t>за</w:t>
      </w:r>
      <w:r w:rsidRPr="00821286">
        <w:rPr>
          <w:spacing w:val="-16"/>
        </w:rPr>
        <w:t xml:space="preserve"> </w:t>
      </w:r>
      <w:r w:rsidRPr="00821286">
        <w:t>формой</w:t>
      </w:r>
      <w:r w:rsidRPr="00821286">
        <w:rPr>
          <w:spacing w:val="-15"/>
        </w:rPr>
        <w:t xml:space="preserve"> </w:t>
      </w:r>
      <w:r w:rsidRPr="00821286">
        <w:t xml:space="preserve">организации урока, увидеть методы, приемы, формы работ с учащимися, заимствовать позитивный опыт работы, интересные находки и просто </w:t>
      </w:r>
      <w:proofErr w:type="gramStart"/>
      <w:r w:rsidRPr="00821286">
        <w:t>посмотреть</w:t>
      </w:r>
      <w:proofErr w:type="gramEnd"/>
      <w:r w:rsidRPr="00821286">
        <w:t xml:space="preserve"> как работают коллеги.</w:t>
      </w:r>
    </w:p>
    <w:p w:rsidR="006B3837" w:rsidRPr="00821286" w:rsidRDefault="006B3837" w:rsidP="006B3837">
      <w:pPr>
        <w:pStyle w:val="a3"/>
        <w:spacing w:before="1" w:line="254" w:lineRule="auto"/>
        <w:ind w:left="0" w:right="268" w:firstLine="0"/>
      </w:pPr>
      <w:r>
        <w:t xml:space="preserve">      </w:t>
      </w:r>
      <w:r w:rsidRPr="00821286">
        <w:t>Данные учителя обеспечивают на уроке мотивацию изучения темы (учебного</w:t>
      </w:r>
      <w:r w:rsidRPr="00821286">
        <w:rPr>
          <w:spacing w:val="-13"/>
        </w:rPr>
        <w:t xml:space="preserve"> </w:t>
      </w:r>
      <w:r w:rsidRPr="00821286">
        <w:t>материала).</w:t>
      </w:r>
      <w:r w:rsidRPr="00821286">
        <w:rPr>
          <w:spacing w:val="-13"/>
        </w:rPr>
        <w:t xml:space="preserve"> </w:t>
      </w:r>
      <w:r w:rsidRPr="00821286">
        <w:t>В</w:t>
      </w:r>
      <w:r w:rsidRPr="00821286">
        <w:rPr>
          <w:spacing w:val="-12"/>
        </w:rPr>
        <w:t xml:space="preserve"> </w:t>
      </w:r>
      <w:r w:rsidRPr="00821286">
        <w:t>работе</w:t>
      </w:r>
      <w:r w:rsidRPr="00821286">
        <w:rPr>
          <w:spacing w:val="-12"/>
        </w:rPr>
        <w:t xml:space="preserve"> </w:t>
      </w:r>
      <w:r w:rsidRPr="00821286">
        <w:t>используются</w:t>
      </w:r>
      <w:r w:rsidRPr="00821286">
        <w:rPr>
          <w:spacing w:val="-11"/>
        </w:rPr>
        <w:t xml:space="preserve"> </w:t>
      </w:r>
      <w:r w:rsidRPr="00821286">
        <w:t>разнообразные</w:t>
      </w:r>
      <w:r w:rsidRPr="00821286">
        <w:rPr>
          <w:spacing w:val="-12"/>
        </w:rPr>
        <w:t xml:space="preserve"> </w:t>
      </w:r>
      <w:r w:rsidRPr="00821286">
        <w:t>методы:</w:t>
      </w:r>
      <w:r w:rsidRPr="00821286">
        <w:rPr>
          <w:spacing w:val="-10"/>
        </w:rPr>
        <w:t xml:space="preserve"> </w:t>
      </w:r>
      <w:r w:rsidRPr="00821286">
        <w:rPr>
          <w:spacing w:val="-2"/>
        </w:rPr>
        <w:t>методы</w:t>
      </w:r>
    </w:p>
    <w:p w:rsidR="006B3837" w:rsidRPr="00821286" w:rsidRDefault="006B3837" w:rsidP="006B3837">
      <w:pPr>
        <w:pStyle w:val="a3"/>
        <w:spacing w:before="72" w:line="254" w:lineRule="auto"/>
        <w:ind w:left="0" w:right="267" w:firstLine="0"/>
      </w:pPr>
      <w:r w:rsidRPr="00821286">
        <w:t>контроля и самоконтроля в</w:t>
      </w:r>
      <w:r w:rsidRPr="00821286">
        <w:rPr>
          <w:spacing w:val="-1"/>
        </w:rPr>
        <w:t xml:space="preserve"> </w:t>
      </w:r>
      <w:r w:rsidRPr="00821286">
        <w:t>обучении,</w:t>
      </w:r>
      <w:r w:rsidRPr="00821286">
        <w:rPr>
          <w:spacing w:val="-1"/>
        </w:rPr>
        <w:t xml:space="preserve"> </w:t>
      </w:r>
      <w:r w:rsidRPr="00821286">
        <w:t xml:space="preserve">метод получения информации и работа с ней, методы организации и осуществления учебно — познавательной деятельности, методы самостоятельной работы, метод работы в парах, </w:t>
      </w:r>
      <w:r w:rsidRPr="00821286">
        <w:rPr>
          <w:spacing w:val="-2"/>
        </w:rPr>
        <w:t>группах.</w:t>
      </w:r>
    </w:p>
    <w:p w:rsidR="006B3837" w:rsidRDefault="006B3837" w:rsidP="006B3837">
      <w:pPr>
        <w:pStyle w:val="a3"/>
        <w:spacing w:before="23" w:line="254" w:lineRule="auto"/>
        <w:ind w:right="276" w:firstLine="0"/>
      </w:pPr>
      <w:r>
        <w:t xml:space="preserve"> </w:t>
      </w:r>
      <w:r w:rsidRPr="00821286">
        <w:t xml:space="preserve">Поставленные цели соответствуют этапам обучения, </w:t>
      </w:r>
      <w:proofErr w:type="gramStart"/>
      <w:r w:rsidRPr="00821286">
        <w:t>индивидуальному</w:t>
      </w:r>
      <w:proofErr w:type="gramEnd"/>
      <w:r w:rsidRPr="00821286">
        <w:t xml:space="preserve"> </w:t>
      </w:r>
    </w:p>
    <w:p w:rsidR="006B3837" w:rsidRPr="00821286" w:rsidRDefault="006B3837" w:rsidP="006B3837">
      <w:pPr>
        <w:pStyle w:val="a3"/>
        <w:spacing w:before="23" w:line="254" w:lineRule="auto"/>
        <w:ind w:left="0" w:right="276" w:firstLine="0"/>
      </w:pPr>
      <w:r w:rsidRPr="00821286">
        <w:t>уровню развития школьников.</w:t>
      </w:r>
    </w:p>
    <w:p w:rsidR="006B3837" w:rsidRDefault="006B3837" w:rsidP="006B3837">
      <w:pPr>
        <w:pStyle w:val="a3"/>
        <w:spacing w:line="254" w:lineRule="auto"/>
        <w:ind w:left="443" w:right="270" w:firstLine="0"/>
      </w:pPr>
      <w:r w:rsidRPr="00821286">
        <w:t xml:space="preserve">Прослеживается реализация поставленных учителем целей урока. Особое </w:t>
      </w:r>
    </w:p>
    <w:p w:rsidR="006B3837" w:rsidRPr="00821286" w:rsidRDefault="006B3837" w:rsidP="006B3837">
      <w:pPr>
        <w:pStyle w:val="a3"/>
        <w:spacing w:line="254" w:lineRule="auto"/>
        <w:ind w:left="0" w:right="270" w:firstLine="0"/>
      </w:pPr>
      <w:r w:rsidRPr="00821286">
        <w:t xml:space="preserve">внимание уделяется развитию восприятия, внимания, воображения </w:t>
      </w:r>
      <w:r w:rsidRPr="00821286">
        <w:rPr>
          <w:noProof/>
          <w:spacing w:val="29"/>
          <w:lang w:eastAsia="ru-RU"/>
        </w:rPr>
        <w:drawing>
          <wp:inline distT="0" distB="0" distL="0" distR="0" wp14:anchorId="09C66D2F" wp14:editId="1C575F6C">
            <wp:extent cx="24763" cy="42545"/>
            <wp:effectExtent l="0" t="0" r="0" b="0"/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3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86">
        <w:rPr>
          <w:spacing w:val="29"/>
        </w:rPr>
        <w:t xml:space="preserve"> </w:t>
      </w:r>
      <w:r w:rsidRPr="00821286">
        <w:t xml:space="preserve">мышления, памяти, речи, самоконтролю. Решаются наравне воспитательные </w:t>
      </w:r>
      <w:r w:rsidRPr="00821286">
        <w:rPr>
          <w:spacing w:val="-2"/>
        </w:rPr>
        <w:t>задачи.</w:t>
      </w:r>
    </w:p>
    <w:p w:rsidR="006B3837" w:rsidRDefault="006B3837" w:rsidP="006B3837">
      <w:pPr>
        <w:pStyle w:val="a3"/>
        <w:spacing w:before="3" w:line="254" w:lineRule="auto"/>
        <w:ind w:right="113" w:firstLine="0"/>
      </w:pPr>
      <w:r>
        <w:t xml:space="preserve"> </w:t>
      </w:r>
      <w:proofErr w:type="gramStart"/>
      <w:r w:rsidRPr="00821286">
        <w:t>Высока доля репродуктивной и поис</w:t>
      </w:r>
      <w:r>
        <w:t>ковой деятельности (применялись</w:t>
      </w:r>
      <w:proofErr w:type="gramEnd"/>
    </w:p>
    <w:p w:rsidR="006B3837" w:rsidRPr="00DD4D61" w:rsidRDefault="006B3837" w:rsidP="006B3837">
      <w:pPr>
        <w:pStyle w:val="a3"/>
        <w:spacing w:before="3" w:line="254" w:lineRule="auto"/>
        <w:ind w:left="0" w:right="113" w:firstLine="0"/>
      </w:pPr>
      <w:r w:rsidRPr="00821286">
        <w:t xml:space="preserve">задания такого характера: </w:t>
      </w:r>
      <w:proofErr w:type="gramStart"/>
      <w:r w:rsidRPr="00821286">
        <w:t>«Докажи, объясни, оцени, сравни, найди ошибку»)</w:t>
      </w:r>
      <w:r w:rsidR="00DD4D61">
        <w:t>.</w:t>
      </w:r>
      <w:proofErr w:type="gramEnd"/>
    </w:p>
    <w:p w:rsidR="006B3837" w:rsidRDefault="006B3837" w:rsidP="006B3837">
      <w:pPr>
        <w:pStyle w:val="a3"/>
        <w:spacing w:line="254" w:lineRule="auto"/>
        <w:ind w:right="193" w:firstLine="0"/>
      </w:pPr>
      <w:r>
        <w:t xml:space="preserve"> </w:t>
      </w:r>
      <w:r w:rsidRPr="00821286">
        <w:t xml:space="preserve">На уроках используются ИКТ: презентации, тесты и задания. Используется </w:t>
      </w:r>
    </w:p>
    <w:p w:rsidR="006B3837" w:rsidRPr="00821286" w:rsidRDefault="006B3837" w:rsidP="006B3837">
      <w:pPr>
        <w:pStyle w:val="a3"/>
        <w:spacing w:line="254" w:lineRule="auto"/>
        <w:ind w:left="0" w:right="193" w:firstLine="0"/>
      </w:pPr>
      <w:r w:rsidRPr="00821286">
        <w:t>наглядный материал в качестве иллюстрации, для эмоциональной поддержки, для решения обучающих задач. Наглядный материал достаточен и уместен.</w:t>
      </w:r>
    </w:p>
    <w:p w:rsidR="006B3837" w:rsidRPr="00821286" w:rsidRDefault="006B3837" w:rsidP="006B3837">
      <w:pPr>
        <w:pStyle w:val="a3"/>
        <w:spacing w:before="3"/>
        <w:ind w:left="0" w:firstLine="0"/>
      </w:pPr>
      <w:r>
        <w:t xml:space="preserve">       </w:t>
      </w:r>
      <w:r w:rsidRPr="00821286">
        <w:t>На</w:t>
      </w:r>
      <w:r w:rsidRPr="00821286">
        <w:rPr>
          <w:spacing w:val="-9"/>
        </w:rPr>
        <w:t xml:space="preserve"> </w:t>
      </w:r>
      <w:r w:rsidRPr="00821286">
        <w:t>достаточном</w:t>
      </w:r>
      <w:r w:rsidRPr="00821286">
        <w:rPr>
          <w:spacing w:val="-7"/>
        </w:rPr>
        <w:t xml:space="preserve"> </w:t>
      </w:r>
      <w:r w:rsidRPr="00821286">
        <w:t>уровне</w:t>
      </w:r>
      <w:r w:rsidRPr="00821286">
        <w:rPr>
          <w:spacing w:val="-6"/>
        </w:rPr>
        <w:t xml:space="preserve"> </w:t>
      </w:r>
      <w:r w:rsidRPr="00821286">
        <w:t>выполнены</w:t>
      </w:r>
      <w:r w:rsidRPr="00821286">
        <w:rPr>
          <w:spacing w:val="-7"/>
        </w:rPr>
        <w:t xml:space="preserve"> </w:t>
      </w:r>
      <w:r w:rsidRPr="00821286">
        <w:t>следующие</w:t>
      </w:r>
      <w:r w:rsidRPr="00821286">
        <w:rPr>
          <w:spacing w:val="-6"/>
        </w:rPr>
        <w:t xml:space="preserve"> </w:t>
      </w:r>
      <w:r w:rsidRPr="00821286">
        <w:rPr>
          <w:spacing w:val="-2"/>
        </w:rPr>
        <w:t>задачи: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before="24"/>
        <w:ind w:left="1532" w:hanging="448"/>
        <w:rPr>
          <w:sz w:val="28"/>
          <w:szCs w:val="28"/>
        </w:rPr>
      </w:pPr>
      <w:r w:rsidRPr="00821286">
        <w:rPr>
          <w:sz w:val="28"/>
          <w:szCs w:val="28"/>
        </w:rPr>
        <w:t>сформировать</w:t>
      </w:r>
      <w:r w:rsidRPr="00821286">
        <w:rPr>
          <w:spacing w:val="-13"/>
          <w:sz w:val="28"/>
          <w:szCs w:val="28"/>
        </w:rPr>
        <w:t xml:space="preserve"> </w:t>
      </w:r>
      <w:r w:rsidRPr="00821286">
        <w:rPr>
          <w:sz w:val="28"/>
          <w:szCs w:val="28"/>
        </w:rPr>
        <w:t>эмоциональный</w:t>
      </w:r>
      <w:r w:rsidRPr="00821286">
        <w:rPr>
          <w:spacing w:val="-13"/>
          <w:sz w:val="28"/>
          <w:szCs w:val="28"/>
        </w:rPr>
        <w:t xml:space="preserve"> </w:t>
      </w:r>
      <w:r w:rsidRPr="00821286">
        <w:rPr>
          <w:spacing w:val="-2"/>
          <w:sz w:val="28"/>
          <w:szCs w:val="28"/>
        </w:rPr>
        <w:t>настрой;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before="24" w:line="254" w:lineRule="auto"/>
        <w:ind w:right="272" w:firstLine="703"/>
        <w:rPr>
          <w:sz w:val="28"/>
          <w:szCs w:val="28"/>
        </w:rPr>
      </w:pPr>
      <w:r w:rsidRPr="00821286">
        <w:rPr>
          <w:sz w:val="28"/>
          <w:szCs w:val="28"/>
        </w:rPr>
        <w:t>вызвать познавательный интерес к проблеме как психологическую готовность к поиску её решения;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before="3" w:line="254" w:lineRule="auto"/>
        <w:ind w:right="271" w:firstLine="703"/>
        <w:rPr>
          <w:sz w:val="28"/>
          <w:szCs w:val="28"/>
        </w:rPr>
      </w:pPr>
      <w:r w:rsidRPr="00821286">
        <w:rPr>
          <w:sz w:val="28"/>
          <w:szCs w:val="28"/>
        </w:rPr>
        <w:t>организовать совместное с учителем формулирование проблемы, постановку цели учебной деятельности; способствовать умению строить речевое высказывание в устной и письменной форме;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line="254" w:lineRule="auto"/>
        <w:ind w:right="276" w:firstLine="703"/>
        <w:rPr>
          <w:sz w:val="28"/>
          <w:szCs w:val="28"/>
        </w:rPr>
      </w:pPr>
      <w:r w:rsidRPr="00821286">
        <w:rPr>
          <w:sz w:val="28"/>
          <w:szCs w:val="28"/>
        </w:rPr>
        <w:lastRenderedPageBreak/>
        <w:t>научить извлекать необходимую информацию из прочитанного текста и делать выводы;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line="254" w:lineRule="auto"/>
        <w:ind w:right="273" w:firstLine="703"/>
        <w:rPr>
          <w:sz w:val="28"/>
          <w:szCs w:val="28"/>
        </w:rPr>
      </w:pPr>
      <w:r w:rsidRPr="00821286">
        <w:rPr>
          <w:sz w:val="28"/>
          <w:szCs w:val="28"/>
        </w:rPr>
        <w:t>обеспечить понимание, отработку и усвоение новых знаний; обобщить изученный материал;</w:t>
      </w:r>
    </w:p>
    <w:p w:rsidR="006B3837" w:rsidRPr="00821286" w:rsidRDefault="006B3837" w:rsidP="006B3837">
      <w:pPr>
        <w:pStyle w:val="a4"/>
        <w:numPr>
          <w:ilvl w:val="0"/>
          <w:numId w:val="2"/>
        </w:numPr>
        <w:tabs>
          <w:tab w:val="left" w:pos="1532"/>
        </w:tabs>
        <w:spacing w:line="254" w:lineRule="auto"/>
        <w:ind w:right="275" w:firstLine="703"/>
        <w:rPr>
          <w:sz w:val="28"/>
          <w:szCs w:val="28"/>
        </w:rPr>
      </w:pPr>
      <w:r w:rsidRPr="00821286">
        <w:rPr>
          <w:sz w:val="28"/>
          <w:szCs w:val="28"/>
        </w:rPr>
        <w:t>формировать умения самоанализа и самооценки процесса и результата собственной деятельности.</w:t>
      </w:r>
    </w:p>
    <w:p w:rsidR="006B3837" w:rsidRDefault="006B3837" w:rsidP="006B3837">
      <w:pPr>
        <w:pStyle w:val="a3"/>
        <w:spacing w:line="254" w:lineRule="auto"/>
        <w:ind w:right="268" w:firstLine="0"/>
      </w:pPr>
      <w:r w:rsidRPr="00821286">
        <w:t xml:space="preserve">На данных уроках использовались такие методы работы, как метод </w:t>
      </w:r>
    </w:p>
    <w:p w:rsidR="006B3837" w:rsidRPr="00821286" w:rsidRDefault="006B3837" w:rsidP="006B3837">
      <w:pPr>
        <w:pStyle w:val="a3"/>
        <w:spacing w:line="254" w:lineRule="auto"/>
        <w:ind w:left="0" w:right="268" w:firstLine="0"/>
      </w:pPr>
      <w:proofErr w:type="gramStart"/>
      <w:r w:rsidRPr="00821286">
        <w:t>мотивации учебной деятельности (создание проблемной ситуации), метод организации и осуществления учебно-познавательной деятельности (исследование), метод формирования новых умений (изучение текста, упражнения), методы обобщения</w:t>
      </w:r>
      <w:r w:rsidRPr="00821286">
        <w:rPr>
          <w:spacing w:val="-1"/>
        </w:rPr>
        <w:t xml:space="preserve"> </w:t>
      </w:r>
      <w:r w:rsidRPr="00821286">
        <w:t>и систематизации</w:t>
      </w:r>
      <w:r w:rsidRPr="00821286">
        <w:rPr>
          <w:spacing w:val="-1"/>
        </w:rPr>
        <w:t xml:space="preserve"> </w:t>
      </w:r>
      <w:r w:rsidRPr="00821286">
        <w:t>изученного (кодирование и декодирование информации, создание и чтение таблицы, метод</w:t>
      </w:r>
      <w:r>
        <w:t>ы контроля результатов обучения</w:t>
      </w:r>
      <w:r w:rsidRPr="00821286">
        <w:t xml:space="preserve">, </w:t>
      </w:r>
      <w:r>
        <w:t xml:space="preserve"> </w:t>
      </w:r>
      <w:proofErr w:type="spellStart"/>
      <w:r w:rsidRPr="00821286">
        <w:t>самооценивание</w:t>
      </w:r>
      <w:proofErr w:type="spellEnd"/>
      <w:r w:rsidRPr="00821286">
        <w:t xml:space="preserve"> и оценивание работы учителем.</w:t>
      </w:r>
      <w:proofErr w:type="gramEnd"/>
    </w:p>
    <w:p w:rsidR="006B3837" w:rsidRDefault="006B3837" w:rsidP="006B3837">
      <w:pPr>
        <w:pStyle w:val="a3"/>
        <w:spacing w:before="2" w:line="254" w:lineRule="auto"/>
        <w:ind w:right="274" w:firstLine="0"/>
      </w:pPr>
      <w:r>
        <w:t xml:space="preserve">  </w:t>
      </w:r>
      <w:r w:rsidRPr="00821286">
        <w:t xml:space="preserve">Учащиеся с удовольствием и знанием дела работали на уроках </w:t>
      </w:r>
      <w:proofErr w:type="spellStart"/>
      <w:r w:rsidRPr="00821286">
        <w:t>Тигиевой</w:t>
      </w:r>
      <w:proofErr w:type="spellEnd"/>
      <w:r w:rsidRPr="00821286">
        <w:t xml:space="preserve"> </w:t>
      </w:r>
    </w:p>
    <w:p w:rsidR="006B3837" w:rsidRPr="00821286" w:rsidRDefault="006B3837" w:rsidP="006B3837">
      <w:pPr>
        <w:pStyle w:val="a3"/>
        <w:spacing w:before="2" w:line="254" w:lineRule="auto"/>
        <w:ind w:left="0" w:right="274" w:firstLine="0"/>
      </w:pPr>
      <w:r w:rsidRPr="00821286">
        <w:t xml:space="preserve">З.В., </w:t>
      </w:r>
      <w:proofErr w:type="spellStart"/>
      <w:r w:rsidRPr="00821286">
        <w:t>Алборовой</w:t>
      </w:r>
      <w:proofErr w:type="spellEnd"/>
      <w:r w:rsidRPr="00821286">
        <w:t xml:space="preserve"> Н.С., </w:t>
      </w:r>
      <w:proofErr w:type="spellStart"/>
      <w:r w:rsidRPr="00821286">
        <w:t>Газзаевой</w:t>
      </w:r>
      <w:proofErr w:type="spellEnd"/>
      <w:r w:rsidRPr="00821286">
        <w:t xml:space="preserve"> Ф.С., </w:t>
      </w:r>
      <w:proofErr w:type="spellStart"/>
      <w:r w:rsidRPr="00821286">
        <w:t>Гогичаевой</w:t>
      </w:r>
      <w:proofErr w:type="spellEnd"/>
      <w:r w:rsidRPr="00821286">
        <w:t xml:space="preserve"> М.К., Амбаловой Р.А., </w:t>
      </w:r>
      <w:proofErr w:type="spellStart"/>
      <w:r w:rsidRPr="00821286">
        <w:t>Кучиева</w:t>
      </w:r>
      <w:proofErr w:type="spellEnd"/>
      <w:r w:rsidRPr="00821286">
        <w:t xml:space="preserve"> И.М., </w:t>
      </w:r>
      <w:proofErr w:type="spellStart"/>
      <w:r w:rsidRPr="00821286">
        <w:t>Толасовой</w:t>
      </w:r>
      <w:proofErr w:type="spellEnd"/>
      <w:r w:rsidRPr="00821286">
        <w:t xml:space="preserve"> З.А., </w:t>
      </w:r>
      <w:proofErr w:type="spellStart"/>
      <w:r w:rsidRPr="00821286">
        <w:t>Чельдиевой</w:t>
      </w:r>
      <w:proofErr w:type="spellEnd"/>
      <w:r w:rsidRPr="00821286">
        <w:t xml:space="preserve"> М.К.</w:t>
      </w:r>
    </w:p>
    <w:p w:rsidR="006B3837" w:rsidRDefault="006B3837" w:rsidP="006B3837">
      <w:pPr>
        <w:pStyle w:val="a3"/>
        <w:spacing w:before="3" w:line="254" w:lineRule="auto"/>
        <w:ind w:right="271" w:firstLine="0"/>
      </w:pPr>
      <w:r>
        <w:t xml:space="preserve">  </w:t>
      </w:r>
      <w:r w:rsidRPr="00821286">
        <w:t>Задействованы</w:t>
      </w:r>
      <w:r w:rsidRPr="00821286">
        <w:rPr>
          <w:spacing w:val="-18"/>
        </w:rPr>
        <w:t xml:space="preserve"> </w:t>
      </w:r>
      <w:r w:rsidRPr="00821286">
        <w:t>на</w:t>
      </w:r>
      <w:r w:rsidRPr="00821286">
        <w:rPr>
          <w:spacing w:val="-17"/>
        </w:rPr>
        <w:t xml:space="preserve"> </w:t>
      </w:r>
      <w:r w:rsidRPr="00821286">
        <w:t>уроках</w:t>
      </w:r>
      <w:r w:rsidRPr="00821286">
        <w:rPr>
          <w:spacing w:val="-18"/>
        </w:rPr>
        <w:t xml:space="preserve"> </w:t>
      </w:r>
      <w:r w:rsidRPr="00821286">
        <w:t>наглядные,</w:t>
      </w:r>
      <w:r w:rsidRPr="00821286">
        <w:rPr>
          <w:spacing w:val="-17"/>
        </w:rPr>
        <w:t xml:space="preserve"> </w:t>
      </w:r>
      <w:r w:rsidRPr="00821286">
        <w:t>технические,</w:t>
      </w:r>
      <w:r w:rsidRPr="00821286">
        <w:rPr>
          <w:spacing w:val="-18"/>
        </w:rPr>
        <w:t xml:space="preserve"> </w:t>
      </w:r>
      <w:r w:rsidRPr="00821286">
        <w:t>дидактические</w:t>
      </w:r>
      <w:r w:rsidRPr="00821286">
        <w:rPr>
          <w:spacing w:val="-17"/>
        </w:rPr>
        <w:t xml:space="preserve"> </w:t>
      </w:r>
      <w:r w:rsidRPr="00821286">
        <w:t xml:space="preserve">средства </w:t>
      </w:r>
    </w:p>
    <w:p w:rsidR="006B3837" w:rsidRPr="00821286" w:rsidRDefault="006B3837" w:rsidP="006B3837">
      <w:pPr>
        <w:pStyle w:val="a3"/>
        <w:spacing w:before="3" w:line="254" w:lineRule="auto"/>
        <w:ind w:left="0" w:right="271" w:firstLine="0"/>
      </w:pPr>
      <w:r w:rsidRPr="00821286">
        <w:t>обучения. Были использованы задания, направленные на учащихся разного уровня подготовки, в том числе подготовка к ОГЭ и ЕГЭ на уроках русского языка Плиевой Л.В.</w:t>
      </w:r>
    </w:p>
    <w:p w:rsidR="006B3837" w:rsidRPr="00821286" w:rsidRDefault="006B3837" w:rsidP="006B3837">
      <w:pPr>
        <w:pStyle w:val="a3"/>
        <w:spacing w:before="72" w:line="254" w:lineRule="auto"/>
        <w:ind w:left="0" w:right="275" w:firstLine="0"/>
      </w:pPr>
      <w:r>
        <w:t xml:space="preserve">       </w:t>
      </w:r>
      <w:r w:rsidRPr="00821286">
        <w:t>Содержание</w:t>
      </w:r>
      <w:r w:rsidRPr="00821286">
        <w:rPr>
          <w:spacing w:val="-4"/>
        </w:rPr>
        <w:t xml:space="preserve"> </w:t>
      </w:r>
      <w:r w:rsidRPr="00821286">
        <w:t>учебного</w:t>
      </w:r>
      <w:r w:rsidRPr="00821286">
        <w:rPr>
          <w:spacing w:val="-3"/>
        </w:rPr>
        <w:t xml:space="preserve"> </w:t>
      </w:r>
      <w:r w:rsidRPr="00821286">
        <w:t>материала</w:t>
      </w:r>
      <w:r w:rsidRPr="00821286">
        <w:rPr>
          <w:spacing w:val="-6"/>
        </w:rPr>
        <w:t xml:space="preserve"> </w:t>
      </w:r>
      <w:r w:rsidRPr="00821286">
        <w:t>и</w:t>
      </w:r>
      <w:r w:rsidRPr="00821286">
        <w:rPr>
          <w:spacing w:val="-3"/>
        </w:rPr>
        <w:t xml:space="preserve"> </w:t>
      </w:r>
      <w:r w:rsidRPr="00821286">
        <w:t>виды</w:t>
      </w:r>
      <w:r w:rsidRPr="00821286">
        <w:rPr>
          <w:spacing w:val="-3"/>
        </w:rPr>
        <w:t xml:space="preserve"> </w:t>
      </w:r>
      <w:r w:rsidRPr="00821286">
        <w:t>работы,</w:t>
      </w:r>
      <w:r w:rsidRPr="00821286">
        <w:rPr>
          <w:spacing w:val="-3"/>
        </w:rPr>
        <w:t xml:space="preserve"> </w:t>
      </w:r>
      <w:r w:rsidRPr="00821286">
        <w:t>используемые</w:t>
      </w:r>
      <w:r w:rsidRPr="00821286">
        <w:rPr>
          <w:spacing w:val="-4"/>
        </w:rPr>
        <w:t xml:space="preserve"> </w:t>
      </w:r>
      <w:r w:rsidRPr="00821286">
        <w:t>на</w:t>
      </w:r>
      <w:r w:rsidRPr="00821286">
        <w:rPr>
          <w:spacing w:val="-4"/>
        </w:rPr>
        <w:t xml:space="preserve"> </w:t>
      </w:r>
      <w:r w:rsidRPr="00821286">
        <w:t>уроках, были направлены на поддержание познавательной активности учащихся на протяжении всего урока.</w:t>
      </w:r>
    </w:p>
    <w:p w:rsidR="006B3837" w:rsidRDefault="006B3837" w:rsidP="006B3837">
      <w:pPr>
        <w:pStyle w:val="a3"/>
        <w:spacing w:line="254" w:lineRule="auto"/>
        <w:ind w:right="271" w:firstLine="0"/>
      </w:pPr>
      <w:r>
        <w:t xml:space="preserve">  </w:t>
      </w:r>
      <w:r w:rsidRPr="00821286">
        <w:t xml:space="preserve">Требования к современному уроку включают в себя обязательное </w:t>
      </w:r>
    </w:p>
    <w:p w:rsidR="006B3837" w:rsidRPr="00821286" w:rsidRDefault="006B3837" w:rsidP="006B3837">
      <w:pPr>
        <w:pStyle w:val="a3"/>
        <w:spacing w:line="254" w:lineRule="auto"/>
        <w:ind w:left="0" w:right="271" w:firstLine="0"/>
      </w:pPr>
      <w:r w:rsidRPr="00821286">
        <w:t>использование информационных технологий. Поэтому были созданы компьютерные презентации учителями:</w:t>
      </w:r>
      <w:r w:rsidRPr="00821286">
        <w:rPr>
          <w:spacing w:val="-18"/>
        </w:rPr>
        <w:t xml:space="preserve"> </w:t>
      </w:r>
      <w:proofErr w:type="spellStart"/>
      <w:r w:rsidRPr="00821286">
        <w:t>Тигиевой</w:t>
      </w:r>
      <w:proofErr w:type="spellEnd"/>
      <w:r w:rsidRPr="00821286">
        <w:t xml:space="preserve"> З.В., </w:t>
      </w:r>
      <w:proofErr w:type="spellStart"/>
      <w:r w:rsidRPr="00821286">
        <w:t>Газзаевой</w:t>
      </w:r>
      <w:proofErr w:type="spellEnd"/>
      <w:r w:rsidRPr="00821286">
        <w:t xml:space="preserve"> Ф.С., </w:t>
      </w:r>
      <w:proofErr w:type="spellStart"/>
      <w:r w:rsidRPr="00821286">
        <w:t>Алборовой</w:t>
      </w:r>
      <w:proofErr w:type="spellEnd"/>
      <w:r w:rsidRPr="00821286">
        <w:t xml:space="preserve"> Н.С., </w:t>
      </w:r>
      <w:proofErr w:type="spellStart"/>
      <w:r w:rsidRPr="00821286">
        <w:t>Касабиевой</w:t>
      </w:r>
      <w:proofErr w:type="spellEnd"/>
      <w:r w:rsidRPr="00821286">
        <w:t xml:space="preserve"> Р.С.,</w:t>
      </w:r>
      <w:proofErr w:type="spellStart"/>
      <w:r w:rsidRPr="00821286">
        <w:t>Цихиевой</w:t>
      </w:r>
      <w:proofErr w:type="spellEnd"/>
      <w:r w:rsidRPr="00821286">
        <w:t xml:space="preserve"> К.А., </w:t>
      </w:r>
      <w:proofErr w:type="spellStart"/>
      <w:r w:rsidRPr="00821286">
        <w:t>Кучиевым</w:t>
      </w:r>
      <w:proofErr w:type="spellEnd"/>
      <w:r w:rsidRPr="00821286">
        <w:t xml:space="preserve"> И.М.</w:t>
      </w:r>
    </w:p>
    <w:p w:rsidR="006B3837" w:rsidRDefault="006B3837" w:rsidP="006B3837">
      <w:pPr>
        <w:pStyle w:val="a3"/>
        <w:spacing w:before="2" w:line="254" w:lineRule="auto"/>
        <w:ind w:left="117" w:right="198" w:firstLine="417"/>
      </w:pPr>
      <w:r w:rsidRPr="00821286">
        <w:t>Посещенные уроки показали, что у</w:t>
      </w:r>
      <w:r>
        <w:t>чителя хорошо владеют методикой</w:t>
      </w:r>
    </w:p>
    <w:p w:rsidR="006B3837" w:rsidRPr="00821286" w:rsidRDefault="006B3837" w:rsidP="006B3837">
      <w:pPr>
        <w:pStyle w:val="a3"/>
        <w:spacing w:before="2" w:line="254" w:lineRule="auto"/>
        <w:ind w:left="117" w:right="198" w:firstLine="0"/>
      </w:pPr>
      <w:r w:rsidRPr="00821286">
        <w:t xml:space="preserve">преподавания предмета, учитывают возрастную психологию </w:t>
      </w:r>
      <w:proofErr w:type="gramStart"/>
      <w:r w:rsidRPr="00821286">
        <w:t>обучающихся</w:t>
      </w:r>
      <w:proofErr w:type="gramEnd"/>
      <w:r w:rsidRPr="00821286">
        <w:t xml:space="preserve">. Применяются разные приемы, методы, соответственно целям и задачам урока, проводится работа по повышению уровня </w:t>
      </w:r>
      <w:proofErr w:type="spellStart"/>
      <w:r w:rsidRPr="00821286">
        <w:t>сформированности</w:t>
      </w:r>
      <w:proofErr w:type="spellEnd"/>
      <w:r w:rsidRPr="00821286">
        <w:t xml:space="preserve"> </w:t>
      </w:r>
      <w:proofErr w:type="spellStart"/>
      <w:r w:rsidRPr="00821286">
        <w:t>общеучебных</w:t>
      </w:r>
      <w:proofErr w:type="spellEnd"/>
      <w:r w:rsidRPr="00821286">
        <w:t xml:space="preserve"> и предметных умений и навыков. Учителя стараются по мере возможности применять ИКТ для повышения мотивации и эффективности проводимых занятий. Компьютерные технологии позволяют получать информацию многоканально, поэтому возрастает как объем полученной информации, так и качество ее усвоения.</w:t>
      </w:r>
    </w:p>
    <w:p w:rsidR="006B3837" w:rsidRDefault="006B3837" w:rsidP="006B3837">
      <w:pPr>
        <w:pStyle w:val="a3"/>
        <w:spacing w:before="39" w:line="254" w:lineRule="auto"/>
        <w:ind w:left="141" w:right="177" w:firstLine="422"/>
        <w:rPr>
          <w:spacing w:val="-2"/>
        </w:rPr>
      </w:pPr>
      <w:r>
        <w:t xml:space="preserve"> </w:t>
      </w:r>
      <w:r w:rsidRPr="00821286">
        <w:t>Представленные</w:t>
      </w:r>
      <w:r w:rsidRPr="00821286">
        <w:rPr>
          <w:spacing w:val="-18"/>
        </w:rPr>
        <w:t xml:space="preserve"> </w:t>
      </w:r>
      <w:r w:rsidRPr="00821286">
        <w:t>мероприятия</w:t>
      </w:r>
      <w:r w:rsidRPr="00821286">
        <w:rPr>
          <w:spacing w:val="-17"/>
        </w:rPr>
        <w:t xml:space="preserve"> </w:t>
      </w:r>
      <w:r w:rsidRPr="00821286">
        <w:t>насыщены</w:t>
      </w:r>
      <w:r w:rsidRPr="00821286">
        <w:rPr>
          <w:spacing w:val="-17"/>
        </w:rPr>
        <w:t xml:space="preserve"> </w:t>
      </w:r>
      <w:r w:rsidRPr="00821286">
        <w:t>богатым</w:t>
      </w:r>
      <w:r w:rsidRPr="00821286">
        <w:rPr>
          <w:spacing w:val="-17"/>
        </w:rPr>
        <w:t xml:space="preserve"> </w:t>
      </w:r>
      <w:r w:rsidRPr="00821286">
        <w:t>материалом,</w:t>
      </w:r>
      <w:r w:rsidRPr="00821286">
        <w:rPr>
          <w:spacing w:val="-18"/>
        </w:rPr>
        <w:t xml:space="preserve"> </w:t>
      </w:r>
      <w:r w:rsidRPr="00821286">
        <w:t>подобранным к каждому уроку, который эстетически и грамотно оформлен. Учителя используют</w:t>
      </w:r>
      <w:r w:rsidRPr="00821286">
        <w:rPr>
          <w:spacing w:val="-12"/>
        </w:rPr>
        <w:t xml:space="preserve"> </w:t>
      </w:r>
      <w:r w:rsidRPr="00821286">
        <w:t>на</w:t>
      </w:r>
      <w:r w:rsidRPr="00821286">
        <w:rPr>
          <w:spacing w:val="-11"/>
        </w:rPr>
        <w:t xml:space="preserve"> </w:t>
      </w:r>
      <w:r w:rsidRPr="00821286">
        <w:t>уроках</w:t>
      </w:r>
      <w:r w:rsidRPr="00821286">
        <w:rPr>
          <w:spacing w:val="-10"/>
        </w:rPr>
        <w:t xml:space="preserve"> </w:t>
      </w:r>
      <w:r w:rsidRPr="00821286">
        <w:t>и</w:t>
      </w:r>
      <w:r w:rsidRPr="00821286">
        <w:rPr>
          <w:spacing w:val="-5"/>
        </w:rPr>
        <w:t xml:space="preserve"> </w:t>
      </w:r>
      <w:r w:rsidRPr="00821286">
        <w:t>занятиях</w:t>
      </w:r>
      <w:r w:rsidRPr="00821286">
        <w:rPr>
          <w:spacing w:val="-10"/>
        </w:rPr>
        <w:t xml:space="preserve"> </w:t>
      </w:r>
      <w:r w:rsidRPr="00821286">
        <w:t>дополнительную</w:t>
      </w:r>
      <w:r w:rsidRPr="00821286">
        <w:rPr>
          <w:spacing w:val="-9"/>
        </w:rPr>
        <w:t xml:space="preserve"> </w:t>
      </w:r>
      <w:r w:rsidRPr="00821286">
        <w:t>литературу,</w:t>
      </w:r>
      <w:r w:rsidRPr="00821286">
        <w:rPr>
          <w:spacing w:val="-12"/>
        </w:rPr>
        <w:t xml:space="preserve"> </w:t>
      </w:r>
      <w:r w:rsidRPr="00821286">
        <w:t>не</w:t>
      </w:r>
      <w:r w:rsidRPr="00821286">
        <w:rPr>
          <w:spacing w:val="-9"/>
        </w:rPr>
        <w:t xml:space="preserve"> </w:t>
      </w:r>
      <w:r w:rsidRPr="00821286">
        <w:t>включенную</w:t>
      </w:r>
      <w:r w:rsidRPr="00821286">
        <w:rPr>
          <w:spacing w:val="-12"/>
        </w:rPr>
        <w:t xml:space="preserve"> </w:t>
      </w:r>
      <w:r w:rsidRPr="00821286">
        <w:t>в программу обучения. Большое внимание уделяется привлечению жизненного опыта</w:t>
      </w:r>
      <w:r w:rsidRPr="00821286">
        <w:rPr>
          <w:spacing w:val="-13"/>
        </w:rPr>
        <w:t xml:space="preserve"> </w:t>
      </w:r>
      <w:r w:rsidRPr="00821286">
        <w:t>учащихся</w:t>
      </w:r>
      <w:r w:rsidRPr="00821286">
        <w:rPr>
          <w:spacing w:val="-12"/>
        </w:rPr>
        <w:t xml:space="preserve"> </w:t>
      </w:r>
      <w:r w:rsidRPr="00821286">
        <w:t>при</w:t>
      </w:r>
      <w:r w:rsidRPr="00821286">
        <w:rPr>
          <w:spacing w:val="-14"/>
        </w:rPr>
        <w:t xml:space="preserve"> </w:t>
      </w:r>
      <w:r w:rsidRPr="00821286">
        <w:t>изучении</w:t>
      </w:r>
      <w:r w:rsidRPr="00821286">
        <w:rPr>
          <w:spacing w:val="-13"/>
        </w:rPr>
        <w:t xml:space="preserve"> </w:t>
      </w:r>
      <w:r w:rsidRPr="00821286">
        <w:t>материала,</w:t>
      </w:r>
      <w:r w:rsidRPr="00821286">
        <w:rPr>
          <w:spacing w:val="-12"/>
        </w:rPr>
        <w:t xml:space="preserve"> </w:t>
      </w:r>
      <w:r w:rsidRPr="00821286">
        <w:t>что</w:t>
      </w:r>
      <w:r w:rsidRPr="00821286">
        <w:rPr>
          <w:spacing w:val="-12"/>
        </w:rPr>
        <w:t xml:space="preserve"> </w:t>
      </w:r>
      <w:r w:rsidRPr="00821286">
        <w:t>повышает</w:t>
      </w:r>
      <w:r w:rsidRPr="00821286">
        <w:rPr>
          <w:spacing w:val="-12"/>
        </w:rPr>
        <w:t xml:space="preserve"> </w:t>
      </w:r>
      <w:r w:rsidRPr="00821286">
        <w:t>мотивацию</w:t>
      </w:r>
      <w:r w:rsidRPr="00821286">
        <w:rPr>
          <w:spacing w:val="-13"/>
        </w:rPr>
        <w:t xml:space="preserve"> </w:t>
      </w:r>
      <w:r w:rsidRPr="00821286">
        <w:t>к</w:t>
      </w:r>
      <w:r w:rsidRPr="00821286">
        <w:rPr>
          <w:spacing w:val="-12"/>
        </w:rPr>
        <w:t xml:space="preserve"> </w:t>
      </w:r>
      <w:r w:rsidRPr="00821286">
        <w:rPr>
          <w:spacing w:val="-2"/>
        </w:rPr>
        <w:t>обучению.</w:t>
      </w:r>
    </w:p>
    <w:p w:rsidR="006B3837" w:rsidRDefault="006B3837" w:rsidP="006B3837">
      <w:pPr>
        <w:pStyle w:val="a3"/>
        <w:spacing w:before="39" w:line="254" w:lineRule="auto"/>
        <w:ind w:left="141" w:right="177" w:firstLine="422"/>
        <w:rPr>
          <w:spacing w:val="-2"/>
        </w:rPr>
      </w:pPr>
    </w:p>
    <w:p w:rsidR="006B3837" w:rsidRPr="00821286" w:rsidRDefault="006B3837" w:rsidP="006B3837">
      <w:pPr>
        <w:pStyle w:val="1"/>
        <w:spacing w:before="3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1286">
        <w:rPr>
          <w:spacing w:val="-2"/>
          <w:sz w:val="28"/>
          <w:szCs w:val="28"/>
        </w:rPr>
        <w:t>Рекомендации: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1"/>
        </w:tabs>
        <w:spacing w:before="30" w:line="252" w:lineRule="auto"/>
        <w:ind w:right="206" w:firstLine="705"/>
        <w:jc w:val="both"/>
        <w:rPr>
          <w:sz w:val="28"/>
          <w:szCs w:val="28"/>
        </w:rPr>
      </w:pPr>
      <w:r w:rsidRPr="00821286">
        <w:rPr>
          <w:sz w:val="28"/>
          <w:szCs w:val="28"/>
        </w:rPr>
        <w:t xml:space="preserve">Всем учителям продолжить развивать познавательную активность учащихся, интерес к уроку, используя инновационные технологии, ИКТ, </w:t>
      </w:r>
      <w:r w:rsidRPr="00821286">
        <w:rPr>
          <w:sz w:val="28"/>
          <w:szCs w:val="28"/>
        </w:rPr>
        <w:lastRenderedPageBreak/>
        <w:t>наглядность.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1"/>
        </w:tabs>
        <w:spacing w:before="54" w:line="252" w:lineRule="auto"/>
        <w:ind w:right="213" w:firstLine="705"/>
        <w:jc w:val="both"/>
        <w:rPr>
          <w:sz w:val="28"/>
          <w:szCs w:val="28"/>
        </w:rPr>
      </w:pPr>
      <w:r w:rsidRPr="00821286">
        <w:rPr>
          <w:sz w:val="28"/>
          <w:szCs w:val="28"/>
        </w:rPr>
        <w:t>Продолжить формирование ключевых компетенций у школьников, разнообразить</w:t>
      </w:r>
      <w:r w:rsidRPr="00821286">
        <w:rPr>
          <w:spacing w:val="-18"/>
          <w:sz w:val="28"/>
          <w:szCs w:val="28"/>
        </w:rPr>
        <w:t xml:space="preserve"> </w:t>
      </w:r>
      <w:r w:rsidRPr="00821286">
        <w:rPr>
          <w:sz w:val="28"/>
          <w:szCs w:val="28"/>
        </w:rPr>
        <w:t>виды</w:t>
      </w:r>
      <w:r w:rsidRPr="00821286">
        <w:rPr>
          <w:spacing w:val="-17"/>
          <w:sz w:val="28"/>
          <w:szCs w:val="28"/>
        </w:rPr>
        <w:t xml:space="preserve"> </w:t>
      </w:r>
      <w:r w:rsidRPr="00821286">
        <w:rPr>
          <w:sz w:val="28"/>
          <w:szCs w:val="28"/>
        </w:rPr>
        <w:t>деятельности,</w:t>
      </w:r>
      <w:r w:rsidRPr="00821286">
        <w:rPr>
          <w:spacing w:val="-18"/>
          <w:sz w:val="28"/>
          <w:szCs w:val="28"/>
        </w:rPr>
        <w:t xml:space="preserve"> </w:t>
      </w:r>
      <w:r w:rsidRPr="00821286">
        <w:rPr>
          <w:sz w:val="28"/>
          <w:szCs w:val="28"/>
        </w:rPr>
        <w:t>развивать</w:t>
      </w:r>
      <w:r w:rsidRPr="00821286">
        <w:rPr>
          <w:spacing w:val="-17"/>
          <w:sz w:val="28"/>
          <w:szCs w:val="28"/>
        </w:rPr>
        <w:t xml:space="preserve"> </w:t>
      </w:r>
      <w:r w:rsidRPr="00821286">
        <w:rPr>
          <w:sz w:val="28"/>
          <w:szCs w:val="28"/>
        </w:rPr>
        <w:t>навыки</w:t>
      </w:r>
      <w:r w:rsidRPr="00821286">
        <w:rPr>
          <w:spacing w:val="-18"/>
          <w:sz w:val="28"/>
          <w:szCs w:val="28"/>
        </w:rPr>
        <w:t xml:space="preserve"> </w:t>
      </w:r>
      <w:r w:rsidRPr="00821286">
        <w:rPr>
          <w:sz w:val="28"/>
          <w:szCs w:val="28"/>
        </w:rPr>
        <w:t>групповой</w:t>
      </w:r>
      <w:r w:rsidRPr="00821286">
        <w:rPr>
          <w:spacing w:val="-17"/>
          <w:sz w:val="28"/>
          <w:szCs w:val="28"/>
        </w:rPr>
        <w:t xml:space="preserve"> </w:t>
      </w:r>
      <w:r w:rsidRPr="00821286">
        <w:rPr>
          <w:sz w:val="28"/>
          <w:szCs w:val="28"/>
        </w:rPr>
        <w:t>работы</w:t>
      </w:r>
      <w:r w:rsidRPr="00821286">
        <w:rPr>
          <w:spacing w:val="-18"/>
          <w:sz w:val="28"/>
          <w:szCs w:val="28"/>
        </w:rPr>
        <w:t xml:space="preserve"> </w:t>
      </w:r>
      <w:r w:rsidRPr="00821286">
        <w:rPr>
          <w:sz w:val="28"/>
          <w:szCs w:val="28"/>
        </w:rPr>
        <w:t>и</w:t>
      </w:r>
      <w:r w:rsidRPr="00821286">
        <w:rPr>
          <w:spacing w:val="-17"/>
          <w:sz w:val="28"/>
          <w:szCs w:val="28"/>
        </w:rPr>
        <w:t xml:space="preserve"> </w:t>
      </w:r>
      <w:r w:rsidRPr="00821286">
        <w:rPr>
          <w:sz w:val="28"/>
          <w:szCs w:val="28"/>
        </w:rPr>
        <w:t>работы в парах.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1"/>
        </w:tabs>
        <w:spacing w:before="58" w:line="297" w:lineRule="auto"/>
        <w:ind w:right="213" w:firstLine="705"/>
        <w:jc w:val="both"/>
        <w:rPr>
          <w:sz w:val="28"/>
          <w:szCs w:val="28"/>
        </w:rPr>
      </w:pPr>
      <w:r w:rsidRPr="00821286">
        <w:rPr>
          <w:sz w:val="28"/>
          <w:szCs w:val="28"/>
        </w:rPr>
        <w:t>Дифференцировать задания по уровню сложности на уроках и в домашней работе.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2"/>
        </w:tabs>
        <w:spacing w:before="20"/>
        <w:ind w:left="1532" w:hanging="647"/>
        <w:jc w:val="both"/>
        <w:rPr>
          <w:sz w:val="28"/>
          <w:szCs w:val="28"/>
        </w:rPr>
      </w:pPr>
      <w:r w:rsidRPr="00821286">
        <w:rPr>
          <w:sz w:val="28"/>
          <w:szCs w:val="28"/>
        </w:rPr>
        <w:t>Продолжить</w:t>
      </w:r>
      <w:r w:rsidRPr="00821286">
        <w:rPr>
          <w:spacing w:val="-10"/>
          <w:sz w:val="28"/>
          <w:szCs w:val="28"/>
        </w:rPr>
        <w:t xml:space="preserve"> </w:t>
      </w:r>
      <w:r w:rsidRPr="00821286">
        <w:rPr>
          <w:sz w:val="28"/>
          <w:szCs w:val="28"/>
        </w:rPr>
        <w:t>работу</w:t>
      </w:r>
      <w:r w:rsidRPr="00821286">
        <w:rPr>
          <w:spacing w:val="-6"/>
          <w:sz w:val="28"/>
          <w:szCs w:val="28"/>
        </w:rPr>
        <w:t xml:space="preserve"> </w:t>
      </w:r>
      <w:r w:rsidRPr="00821286">
        <w:rPr>
          <w:sz w:val="28"/>
          <w:szCs w:val="28"/>
        </w:rPr>
        <w:t>по</w:t>
      </w:r>
      <w:r w:rsidRPr="00821286">
        <w:rPr>
          <w:spacing w:val="-9"/>
          <w:sz w:val="28"/>
          <w:szCs w:val="28"/>
        </w:rPr>
        <w:t xml:space="preserve"> </w:t>
      </w:r>
      <w:r w:rsidRPr="00821286">
        <w:rPr>
          <w:sz w:val="28"/>
          <w:szCs w:val="28"/>
        </w:rPr>
        <w:t>применению</w:t>
      </w:r>
      <w:r w:rsidRPr="00821286">
        <w:rPr>
          <w:spacing w:val="-8"/>
          <w:sz w:val="28"/>
          <w:szCs w:val="28"/>
        </w:rPr>
        <w:t xml:space="preserve"> </w:t>
      </w:r>
      <w:r w:rsidRPr="00821286">
        <w:rPr>
          <w:sz w:val="28"/>
          <w:szCs w:val="28"/>
        </w:rPr>
        <w:t>современных</w:t>
      </w:r>
      <w:r w:rsidRPr="00821286">
        <w:rPr>
          <w:spacing w:val="-6"/>
          <w:sz w:val="28"/>
          <w:szCs w:val="28"/>
        </w:rPr>
        <w:t xml:space="preserve"> </w:t>
      </w:r>
      <w:r w:rsidRPr="00821286">
        <w:rPr>
          <w:sz w:val="28"/>
          <w:szCs w:val="28"/>
        </w:rPr>
        <w:t>средств</w:t>
      </w:r>
      <w:r w:rsidRPr="00821286">
        <w:rPr>
          <w:spacing w:val="-10"/>
          <w:sz w:val="28"/>
          <w:szCs w:val="28"/>
        </w:rPr>
        <w:t xml:space="preserve"> </w:t>
      </w:r>
      <w:r w:rsidRPr="00821286">
        <w:rPr>
          <w:spacing w:val="-2"/>
          <w:sz w:val="28"/>
          <w:szCs w:val="28"/>
        </w:rPr>
        <w:t>обучения.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3"/>
        </w:tabs>
        <w:spacing w:before="66" w:line="252" w:lineRule="auto"/>
        <w:ind w:right="213" w:firstLine="705"/>
        <w:rPr>
          <w:sz w:val="28"/>
          <w:szCs w:val="28"/>
        </w:rPr>
      </w:pPr>
      <w:r w:rsidRPr="00821286">
        <w:rPr>
          <w:sz w:val="28"/>
          <w:szCs w:val="28"/>
        </w:rPr>
        <w:t>Основательно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изучить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алгоритм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работы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с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ИКТ,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основываясь</w:t>
      </w:r>
      <w:r w:rsidRPr="00821286">
        <w:rPr>
          <w:spacing w:val="40"/>
          <w:sz w:val="28"/>
          <w:szCs w:val="28"/>
        </w:rPr>
        <w:t xml:space="preserve"> </w:t>
      </w:r>
      <w:r w:rsidRPr="00821286">
        <w:rPr>
          <w:sz w:val="28"/>
          <w:szCs w:val="28"/>
        </w:rPr>
        <w:t>на</w:t>
      </w:r>
      <w:r w:rsidRPr="00821286">
        <w:rPr>
          <w:spacing w:val="80"/>
          <w:w w:val="150"/>
          <w:sz w:val="28"/>
          <w:szCs w:val="28"/>
        </w:rPr>
        <w:t xml:space="preserve"> </w:t>
      </w:r>
      <w:r w:rsidRPr="00821286">
        <w:rPr>
          <w:sz w:val="28"/>
          <w:szCs w:val="28"/>
        </w:rPr>
        <w:t>требования СанПиНа;</w:t>
      </w:r>
    </w:p>
    <w:p w:rsidR="006B3837" w:rsidRPr="00821286" w:rsidRDefault="006B3837" w:rsidP="006B3837">
      <w:pPr>
        <w:pStyle w:val="a4"/>
        <w:numPr>
          <w:ilvl w:val="0"/>
          <w:numId w:val="1"/>
        </w:numPr>
        <w:tabs>
          <w:tab w:val="left" w:pos="1533"/>
          <w:tab w:val="left" w:pos="2910"/>
          <w:tab w:val="left" w:pos="4869"/>
          <w:tab w:val="left" w:pos="5653"/>
          <w:tab w:val="left" w:pos="7073"/>
          <w:tab w:val="left" w:pos="8692"/>
        </w:tabs>
        <w:spacing w:before="12" w:line="249" w:lineRule="auto"/>
        <w:ind w:right="212" w:firstLine="705"/>
        <w:rPr>
          <w:sz w:val="28"/>
          <w:szCs w:val="28"/>
        </w:rPr>
      </w:pPr>
      <w:r w:rsidRPr="00821286">
        <w:rPr>
          <w:spacing w:val="-2"/>
          <w:sz w:val="28"/>
          <w:szCs w:val="28"/>
        </w:rPr>
        <w:t>Выразить</w:t>
      </w:r>
      <w:r w:rsidRPr="00821286">
        <w:rPr>
          <w:sz w:val="28"/>
          <w:szCs w:val="28"/>
        </w:rPr>
        <w:tab/>
      </w:r>
      <w:r w:rsidRPr="00821286">
        <w:rPr>
          <w:spacing w:val="-2"/>
          <w:sz w:val="28"/>
          <w:szCs w:val="28"/>
        </w:rPr>
        <w:t>благодарность</w:t>
      </w:r>
      <w:r w:rsidRPr="00821286">
        <w:rPr>
          <w:sz w:val="28"/>
          <w:szCs w:val="28"/>
        </w:rPr>
        <w:tab/>
      </w:r>
      <w:r w:rsidRPr="00821286">
        <w:rPr>
          <w:spacing w:val="-4"/>
          <w:sz w:val="28"/>
          <w:szCs w:val="28"/>
        </w:rPr>
        <w:t>всем</w:t>
      </w:r>
      <w:r w:rsidRPr="00821286">
        <w:rPr>
          <w:sz w:val="28"/>
          <w:szCs w:val="28"/>
        </w:rPr>
        <w:tab/>
      </w:r>
      <w:r w:rsidRPr="00821286">
        <w:rPr>
          <w:spacing w:val="-2"/>
          <w:sz w:val="28"/>
          <w:szCs w:val="28"/>
        </w:rPr>
        <w:t>учителям,</w:t>
      </w:r>
      <w:r w:rsidRPr="00821286">
        <w:rPr>
          <w:sz w:val="28"/>
          <w:szCs w:val="28"/>
        </w:rPr>
        <w:tab/>
      </w:r>
      <w:r w:rsidRPr="00821286">
        <w:rPr>
          <w:spacing w:val="-2"/>
          <w:sz w:val="28"/>
          <w:szCs w:val="28"/>
        </w:rPr>
        <w:t>принявшим</w:t>
      </w:r>
      <w:r w:rsidRPr="00821286">
        <w:rPr>
          <w:sz w:val="28"/>
          <w:szCs w:val="28"/>
        </w:rPr>
        <w:tab/>
      </w:r>
      <w:r w:rsidRPr="00821286">
        <w:rPr>
          <w:spacing w:val="-2"/>
          <w:sz w:val="28"/>
          <w:szCs w:val="28"/>
        </w:rPr>
        <w:t xml:space="preserve">активное </w:t>
      </w:r>
      <w:r w:rsidRPr="00821286">
        <w:rPr>
          <w:sz w:val="28"/>
          <w:szCs w:val="28"/>
        </w:rPr>
        <w:t>участие в проведении недели открытых уроков.</w:t>
      </w:r>
    </w:p>
    <w:p w:rsidR="006B3837" w:rsidRDefault="006B3837" w:rsidP="006B3837">
      <w:pPr>
        <w:pStyle w:val="a3"/>
        <w:spacing w:before="83"/>
        <w:ind w:left="0" w:firstLine="0"/>
        <w:jc w:val="left"/>
      </w:pPr>
    </w:p>
    <w:p w:rsidR="006B3837" w:rsidRDefault="006B3837" w:rsidP="006B3837">
      <w:pPr>
        <w:pStyle w:val="a3"/>
        <w:spacing w:before="83"/>
        <w:ind w:left="0" w:firstLine="0"/>
        <w:jc w:val="left"/>
      </w:pPr>
    </w:p>
    <w:p w:rsidR="006B3837" w:rsidRPr="00821286" w:rsidRDefault="006B3837" w:rsidP="006B3837">
      <w:pPr>
        <w:pStyle w:val="a3"/>
        <w:spacing w:before="83"/>
        <w:ind w:left="0" w:firstLine="0"/>
        <w:jc w:val="left"/>
      </w:pPr>
    </w:p>
    <w:p w:rsidR="006B3837" w:rsidRPr="00821286" w:rsidRDefault="006B3837" w:rsidP="006B3837">
      <w:pPr>
        <w:pStyle w:val="a3"/>
        <w:tabs>
          <w:tab w:val="left" w:pos="5182"/>
          <w:tab w:val="left" w:pos="5537"/>
        </w:tabs>
        <w:spacing w:before="0" w:line="516" w:lineRule="auto"/>
        <w:ind w:left="650" w:right="2631" w:firstLine="0"/>
        <w:jc w:val="left"/>
      </w:pPr>
      <w:r w:rsidRPr="00821286">
        <w:t xml:space="preserve">Зам. директора по УВР                       Царукаева Ф.Ю. </w:t>
      </w:r>
    </w:p>
    <w:p w:rsidR="006B3837" w:rsidRPr="006B3837" w:rsidRDefault="006B3837" w:rsidP="006B3837">
      <w:pPr>
        <w:rPr>
          <w:sz w:val="28"/>
          <w:szCs w:val="28"/>
        </w:rPr>
        <w:sectPr w:rsidR="006B3837" w:rsidRPr="006B3837">
          <w:type w:val="continuous"/>
          <w:pgSz w:w="11910" w:h="16840"/>
          <w:pgMar w:top="380" w:right="400" w:bottom="280" w:left="1520" w:header="720" w:footer="720" w:gutter="0"/>
          <w:cols w:space="720"/>
        </w:sectPr>
      </w:pPr>
    </w:p>
    <w:p w:rsidR="001766B1" w:rsidRPr="00821286" w:rsidRDefault="001766B1">
      <w:pPr>
        <w:pStyle w:val="a3"/>
        <w:spacing w:before="0"/>
        <w:ind w:left="0" w:firstLine="0"/>
        <w:jc w:val="left"/>
      </w:pPr>
    </w:p>
    <w:p w:rsidR="00C61945" w:rsidRPr="00821286" w:rsidRDefault="00C61945">
      <w:pPr>
        <w:pStyle w:val="a3"/>
        <w:spacing w:before="78"/>
        <w:ind w:left="0" w:firstLine="0"/>
        <w:jc w:val="left"/>
      </w:pPr>
    </w:p>
    <w:p w:rsidR="00C61945" w:rsidRPr="00821286" w:rsidRDefault="00C61945">
      <w:pPr>
        <w:pStyle w:val="a3"/>
        <w:spacing w:before="78"/>
        <w:ind w:left="0" w:firstLine="0"/>
        <w:jc w:val="left"/>
      </w:pPr>
    </w:p>
    <w:p w:rsidR="001766B1" w:rsidRPr="00821286" w:rsidRDefault="001766B1">
      <w:pPr>
        <w:spacing w:line="254" w:lineRule="auto"/>
        <w:rPr>
          <w:sz w:val="28"/>
          <w:szCs w:val="28"/>
        </w:rPr>
        <w:sectPr w:rsidR="001766B1" w:rsidRPr="00821286">
          <w:pgSz w:w="11910" w:h="16840"/>
          <w:pgMar w:top="420" w:right="400" w:bottom="280" w:left="1520" w:header="720" w:footer="720" w:gutter="0"/>
          <w:cols w:space="720"/>
        </w:sectPr>
      </w:pPr>
    </w:p>
    <w:p w:rsidR="001766B1" w:rsidRPr="00821286" w:rsidRDefault="001766B1">
      <w:pPr>
        <w:spacing w:line="254" w:lineRule="auto"/>
        <w:rPr>
          <w:sz w:val="28"/>
          <w:szCs w:val="28"/>
        </w:rPr>
        <w:sectPr w:rsidR="001766B1" w:rsidRPr="00821286">
          <w:pgSz w:w="11910" w:h="16840"/>
          <w:pgMar w:top="380" w:right="400" w:bottom="280" w:left="1520" w:header="720" w:footer="720" w:gutter="0"/>
          <w:cols w:space="720"/>
        </w:sectPr>
      </w:pPr>
    </w:p>
    <w:p w:rsidR="001766B1" w:rsidRPr="00821286" w:rsidRDefault="0087626A" w:rsidP="006B3837">
      <w:pPr>
        <w:pStyle w:val="a3"/>
        <w:spacing w:before="72" w:line="254" w:lineRule="auto"/>
        <w:ind w:right="275" w:firstLine="417"/>
      </w:pPr>
      <w:r w:rsidRPr="00821286">
        <w:lastRenderedPageBreak/>
        <w:t xml:space="preserve"> </w:t>
      </w:r>
    </w:p>
    <w:sectPr w:rsidR="001766B1" w:rsidRPr="00821286">
      <w:pgSz w:w="11910" w:h="16840"/>
      <w:pgMar w:top="380" w:right="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B39"/>
    <w:multiLevelType w:val="hybridMultilevel"/>
    <w:tmpl w:val="23A82E62"/>
    <w:lvl w:ilvl="0" w:tplc="B8566950">
      <w:start w:val="1"/>
      <w:numFmt w:val="decimal"/>
      <w:lvlText w:val="%1."/>
      <w:lvlJc w:val="left"/>
      <w:pPr>
        <w:ind w:left="179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895AD77A">
      <w:numFmt w:val="bullet"/>
      <w:lvlText w:val="•"/>
      <w:lvlJc w:val="left"/>
      <w:pPr>
        <w:ind w:left="1160" w:hanging="648"/>
      </w:pPr>
      <w:rPr>
        <w:rFonts w:hint="default"/>
        <w:lang w:val="ru-RU" w:eastAsia="en-US" w:bidi="ar-SA"/>
      </w:rPr>
    </w:lvl>
    <w:lvl w:ilvl="2" w:tplc="DA28EE2E">
      <w:numFmt w:val="bullet"/>
      <w:lvlText w:val="•"/>
      <w:lvlJc w:val="left"/>
      <w:pPr>
        <w:ind w:left="2141" w:hanging="648"/>
      </w:pPr>
      <w:rPr>
        <w:rFonts w:hint="default"/>
        <w:lang w:val="ru-RU" w:eastAsia="en-US" w:bidi="ar-SA"/>
      </w:rPr>
    </w:lvl>
    <w:lvl w:ilvl="3" w:tplc="DAF8FF9A">
      <w:numFmt w:val="bullet"/>
      <w:lvlText w:val="•"/>
      <w:lvlJc w:val="left"/>
      <w:pPr>
        <w:ind w:left="3121" w:hanging="648"/>
      </w:pPr>
      <w:rPr>
        <w:rFonts w:hint="default"/>
        <w:lang w:val="ru-RU" w:eastAsia="en-US" w:bidi="ar-SA"/>
      </w:rPr>
    </w:lvl>
    <w:lvl w:ilvl="4" w:tplc="3A1A5712">
      <w:numFmt w:val="bullet"/>
      <w:lvlText w:val="•"/>
      <w:lvlJc w:val="left"/>
      <w:pPr>
        <w:ind w:left="4102" w:hanging="648"/>
      </w:pPr>
      <w:rPr>
        <w:rFonts w:hint="default"/>
        <w:lang w:val="ru-RU" w:eastAsia="en-US" w:bidi="ar-SA"/>
      </w:rPr>
    </w:lvl>
    <w:lvl w:ilvl="5" w:tplc="DEB68D8A">
      <w:numFmt w:val="bullet"/>
      <w:lvlText w:val="•"/>
      <w:lvlJc w:val="left"/>
      <w:pPr>
        <w:ind w:left="5083" w:hanging="648"/>
      </w:pPr>
      <w:rPr>
        <w:rFonts w:hint="default"/>
        <w:lang w:val="ru-RU" w:eastAsia="en-US" w:bidi="ar-SA"/>
      </w:rPr>
    </w:lvl>
    <w:lvl w:ilvl="6" w:tplc="8856F10C">
      <w:numFmt w:val="bullet"/>
      <w:lvlText w:val="•"/>
      <w:lvlJc w:val="left"/>
      <w:pPr>
        <w:ind w:left="6063" w:hanging="648"/>
      </w:pPr>
      <w:rPr>
        <w:rFonts w:hint="default"/>
        <w:lang w:val="ru-RU" w:eastAsia="en-US" w:bidi="ar-SA"/>
      </w:rPr>
    </w:lvl>
    <w:lvl w:ilvl="7" w:tplc="E9FE6B80">
      <w:numFmt w:val="bullet"/>
      <w:lvlText w:val="•"/>
      <w:lvlJc w:val="left"/>
      <w:pPr>
        <w:ind w:left="7044" w:hanging="648"/>
      </w:pPr>
      <w:rPr>
        <w:rFonts w:hint="default"/>
        <w:lang w:val="ru-RU" w:eastAsia="en-US" w:bidi="ar-SA"/>
      </w:rPr>
    </w:lvl>
    <w:lvl w:ilvl="8" w:tplc="AEC8A82E">
      <w:numFmt w:val="bullet"/>
      <w:lvlText w:val="•"/>
      <w:lvlJc w:val="left"/>
      <w:pPr>
        <w:ind w:left="8025" w:hanging="648"/>
      </w:pPr>
      <w:rPr>
        <w:rFonts w:hint="default"/>
        <w:lang w:val="ru-RU" w:eastAsia="en-US" w:bidi="ar-SA"/>
      </w:rPr>
    </w:lvl>
  </w:abstractNum>
  <w:abstractNum w:abstractNumId="1">
    <w:nsid w:val="2AF710AA"/>
    <w:multiLevelType w:val="hybridMultilevel"/>
    <w:tmpl w:val="F198F0F4"/>
    <w:lvl w:ilvl="0" w:tplc="611247DC">
      <w:numFmt w:val="bullet"/>
      <w:lvlText w:val="-"/>
      <w:lvlJc w:val="left"/>
      <w:pPr>
        <w:ind w:left="381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FEDE72">
      <w:numFmt w:val="bullet"/>
      <w:lvlText w:val="•"/>
      <w:lvlJc w:val="left"/>
      <w:pPr>
        <w:ind w:left="1340" w:hanging="449"/>
      </w:pPr>
      <w:rPr>
        <w:rFonts w:hint="default"/>
        <w:lang w:val="ru-RU" w:eastAsia="en-US" w:bidi="ar-SA"/>
      </w:rPr>
    </w:lvl>
    <w:lvl w:ilvl="2" w:tplc="7B307520">
      <w:numFmt w:val="bullet"/>
      <w:lvlText w:val="•"/>
      <w:lvlJc w:val="left"/>
      <w:pPr>
        <w:ind w:left="2301" w:hanging="449"/>
      </w:pPr>
      <w:rPr>
        <w:rFonts w:hint="default"/>
        <w:lang w:val="ru-RU" w:eastAsia="en-US" w:bidi="ar-SA"/>
      </w:rPr>
    </w:lvl>
    <w:lvl w:ilvl="3" w:tplc="EBDE2FDA">
      <w:numFmt w:val="bullet"/>
      <w:lvlText w:val="•"/>
      <w:lvlJc w:val="left"/>
      <w:pPr>
        <w:ind w:left="3261" w:hanging="449"/>
      </w:pPr>
      <w:rPr>
        <w:rFonts w:hint="default"/>
        <w:lang w:val="ru-RU" w:eastAsia="en-US" w:bidi="ar-SA"/>
      </w:rPr>
    </w:lvl>
    <w:lvl w:ilvl="4" w:tplc="0F9A0DF2">
      <w:numFmt w:val="bullet"/>
      <w:lvlText w:val="•"/>
      <w:lvlJc w:val="left"/>
      <w:pPr>
        <w:ind w:left="4222" w:hanging="449"/>
      </w:pPr>
      <w:rPr>
        <w:rFonts w:hint="default"/>
        <w:lang w:val="ru-RU" w:eastAsia="en-US" w:bidi="ar-SA"/>
      </w:rPr>
    </w:lvl>
    <w:lvl w:ilvl="5" w:tplc="418ACC60">
      <w:numFmt w:val="bullet"/>
      <w:lvlText w:val="•"/>
      <w:lvlJc w:val="left"/>
      <w:pPr>
        <w:ind w:left="5183" w:hanging="449"/>
      </w:pPr>
      <w:rPr>
        <w:rFonts w:hint="default"/>
        <w:lang w:val="ru-RU" w:eastAsia="en-US" w:bidi="ar-SA"/>
      </w:rPr>
    </w:lvl>
    <w:lvl w:ilvl="6" w:tplc="3ED86852">
      <w:numFmt w:val="bullet"/>
      <w:lvlText w:val="•"/>
      <w:lvlJc w:val="left"/>
      <w:pPr>
        <w:ind w:left="6143" w:hanging="449"/>
      </w:pPr>
      <w:rPr>
        <w:rFonts w:hint="default"/>
        <w:lang w:val="ru-RU" w:eastAsia="en-US" w:bidi="ar-SA"/>
      </w:rPr>
    </w:lvl>
    <w:lvl w:ilvl="7" w:tplc="6C4AB438">
      <w:numFmt w:val="bullet"/>
      <w:lvlText w:val="•"/>
      <w:lvlJc w:val="left"/>
      <w:pPr>
        <w:ind w:left="7104" w:hanging="449"/>
      </w:pPr>
      <w:rPr>
        <w:rFonts w:hint="default"/>
        <w:lang w:val="ru-RU" w:eastAsia="en-US" w:bidi="ar-SA"/>
      </w:rPr>
    </w:lvl>
    <w:lvl w:ilvl="8" w:tplc="5CA8F272">
      <w:numFmt w:val="bullet"/>
      <w:lvlText w:val="•"/>
      <w:lvlJc w:val="left"/>
      <w:pPr>
        <w:ind w:left="8065" w:hanging="449"/>
      </w:pPr>
      <w:rPr>
        <w:rFonts w:hint="default"/>
        <w:lang w:val="ru-RU" w:eastAsia="en-US" w:bidi="ar-SA"/>
      </w:rPr>
    </w:lvl>
  </w:abstractNum>
  <w:abstractNum w:abstractNumId="2">
    <w:nsid w:val="552E163F"/>
    <w:multiLevelType w:val="hybridMultilevel"/>
    <w:tmpl w:val="433A6236"/>
    <w:lvl w:ilvl="0" w:tplc="07E67B96">
      <w:start w:val="1"/>
      <w:numFmt w:val="decimal"/>
      <w:lvlText w:val="%1."/>
      <w:lvlJc w:val="left"/>
      <w:pPr>
        <w:ind w:left="1260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BACD7A">
      <w:numFmt w:val="bullet"/>
      <w:lvlText w:val="•"/>
      <w:lvlJc w:val="left"/>
      <w:pPr>
        <w:ind w:left="2166" w:hanging="257"/>
      </w:pPr>
      <w:rPr>
        <w:lang w:val="ru-RU" w:eastAsia="en-US" w:bidi="ar-SA"/>
      </w:rPr>
    </w:lvl>
    <w:lvl w:ilvl="2" w:tplc="7D908C48">
      <w:numFmt w:val="bullet"/>
      <w:lvlText w:val="•"/>
      <w:lvlJc w:val="left"/>
      <w:pPr>
        <w:ind w:left="3073" w:hanging="257"/>
      </w:pPr>
      <w:rPr>
        <w:lang w:val="ru-RU" w:eastAsia="en-US" w:bidi="ar-SA"/>
      </w:rPr>
    </w:lvl>
    <w:lvl w:ilvl="3" w:tplc="4796DB9C">
      <w:numFmt w:val="bullet"/>
      <w:lvlText w:val="•"/>
      <w:lvlJc w:val="left"/>
      <w:pPr>
        <w:ind w:left="3979" w:hanging="257"/>
      </w:pPr>
      <w:rPr>
        <w:lang w:val="ru-RU" w:eastAsia="en-US" w:bidi="ar-SA"/>
      </w:rPr>
    </w:lvl>
    <w:lvl w:ilvl="4" w:tplc="A0D6D054">
      <w:numFmt w:val="bullet"/>
      <w:lvlText w:val="•"/>
      <w:lvlJc w:val="left"/>
      <w:pPr>
        <w:ind w:left="4886" w:hanging="257"/>
      </w:pPr>
      <w:rPr>
        <w:lang w:val="ru-RU" w:eastAsia="en-US" w:bidi="ar-SA"/>
      </w:rPr>
    </w:lvl>
    <w:lvl w:ilvl="5" w:tplc="AA143D18">
      <w:numFmt w:val="bullet"/>
      <w:lvlText w:val="•"/>
      <w:lvlJc w:val="left"/>
      <w:pPr>
        <w:ind w:left="5793" w:hanging="257"/>
      </w:pPr>
      <w:rPr>
        <w:lang w:val="ru-RU" w:eastAsia="en-US" w:bidi="ar-SA"/>
      </w:rPr>
    </w:lvl>
    <w:lvl w:ilvl="6" w:tplc="3ED607EC">
      <w:numFmt w:val="bullet"/>
      <w:lvlText w:val="•"/>
      <w:lvlJc w:val="left"/>
      <w:pPr>
        <w:ind w:left="6699" w:hanging="257"/>
      </w:pPr>
      <w:rPr>
        <w:lang w:val="ru-RU" w:eastAsia="en-US" w:bidi="ar-SA"/>
      </w:rPr>
    </w:lvl>
    <w:lvl w:ilvl="7" w:tplc="62A4B354">
      <w:numFmt w:val="bullet"/>
      <w:lvlText w:val="•"/>
      <w:lvlJc w:val="left"/>
      <w:pPr>
        <w:ind w:left="7606" w:hanging="257"/>
      </w:pPr>
      <w:rPr>
        <w:lang w:val="ru-RU" w:eastAsia="en-US" w:bidi="ar-SA"/>
      </w:rPr>
    </w:lvl>
    <w:lvl w:ilvl="8" w:tplc="493294FC">
      <w:numFmt w:val="bullet"/>
      <w:lvlText w:val="•"/>
      <w:lvlJc w:val="left"/>
      <w:pPr>
        <w:ind w:left="8513" w:hanging="257"/>
      </w:pPr>
      <w:rPr>
        <w:lang w:val="ru-RU" w:eastAsia="en-US" w:bidi="ar-SA"/>
      </w:rPr>
    </w:lvl>
  </w:abstractNum>
  <w:abstractNum w:abstractNumId="3">
    <w:nsid w:val="5F730F78"/>
    <w:multiLevelType w:val="hybridMultilevel"/>
    <w:tmpl w:val="6588B386"/>
    <w:lvl w:ilvl="0" w:tplc="B3CC404A">
      <w:numFmt w:val="bullet"/>
      <w:lvlText w:val="-"/>
      <w:lvlJc w:val="left"/>
      <w:pPr>
        <w:ind w:left="54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475E4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132E3D30">
      <w:numFmt w:val="bullet"/>
      <w:lvlText w:val="•"/>
      <w:lvlJc w:val="left"/>
      <w:pPr>
        <w:ind w:left="2429" w:hanging="168"/>
      </w:pPr>
      <w:rPr>
        <w:rFonts w:hint="default"/>
        <w:lang w:val="ru-RU" w:eastAsia="en-US" w:bidi="ar-SA"/>
      </w:rPr>
    </w:lvl>
    <w:lvl w:ilvl="3" w:tplc="AB985AD4">
      <w:numFmt w:val="bullet"/>
      <w:lvlText w:val="•"/>
      <w:lvlJc w:val="left"/>
      <w:pPr>
        <w:ind w:left="3373" w:hanging="168"/>
      </w:pPr>
      <w:rPr>
        <w:rFonts w:hint="default"/>
        <w:lang w:val="ru-RU" w:eastAsia="en-US" w:bidi="ar-SA"/>
      </w:rPr>
    </w:lvl>
    <w:lvl w:ilvl="4" w:tplc="D9FC1E6E">
      <w:numFmt w:val="bullet"/>
      <w:lvlText w:val="•"/>
      <w:lvlJc w:val="left"/>
      <w:pPr>
        <w:ind w:left="4318" w:hanging="168"/>
      </w:pPr>
      <w:rPr>
        <w:rFonts w:hint="default"/>
        <w:lang w:val="ru-RU" w:eastAsia="en-US" w:bidi="ar-SA"/>
      </w:rPr>
    </w:lvl>
    <w:lvl w:ilvl="5" w:tplc="CBFE7506">
      <w:numFmt w:val="bullet"/>
      <w:lvlText w:val="•"/>
      <w:lvlJc w:val="left"/>
      <w:pPr>
        <w:ind w:left="5263" w:hanging="168"/>
      </w:pPr>
      <w:rPr>
        <w:rFonts w:hint="default"/>
        <w:lang w:val="ru-RU" w:eastAsia="en-US" w:bidi="ar-SA"/>
      </w:rPr>
    </w:lvl>
    <w:lvl w:ilvl="6" w:tplc="097AF1D2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88DE0D9E">
      <w:numFmt w:val="bullet"/>
      <w:lvlText w:val="•"/>
      <w:lvlJc w:val="left"/>
      <w:pPr>
        <w:ind w:left="7152" w:hanging="168"/>
      </w:pPr>
      <w:rPr>
        <w:rFonts w:hint="default"/>
        <w:lang w:val="ru-RU" w:eastAsia="en-US" w:bidi="ar-SA"/>
      </w:rPr>
    </w:lvl>
    <w:lvl w:ilvl="8" w:tplc="BF442D1C">
      <w:numFmt w:val="bullet"/>
      <w:lvlText w:val="•"/>
      <w:lvlJc w:val="left"/>
      <w:pPr>
        <w:ind w:left="8097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6B1"/>
    <w:rsid w:val="000A5B2F"/>
    <w:rsid w:val="000F419F"/>
    <w:rsid w:val="001766B1"/>
    <w:rsid w:val="003B0494"/>
    <w:rsid w:val="006B3837"/>
    <w:rsid w:val="00821286"/>
    <w:rsid w:val="0087626A"/>
    <w:rsid w:val="008D24CD"/>
    <w:rsid w:val="009545DF"/>
    <w:rsid w:val="00BC58EC"/>
    <w:rsid w:val="00C61945"/>
    <w:rsid w:val="00D74505"/>
    <w:rsid w:val="00DD4D61"/>
    <w:rsid w:val="00ED32C2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81" w:firstLine="7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7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B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12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81" w:firstLine="7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7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B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12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2024-01-17T18:27:00Z</dcterms:created>
  <dcterms:modified xsi:type="dcterms:W3CDTF">2024-01-17T21:18:00Z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LTSC</vt:lpwstr>
  </property>
</Properties>
</file>