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2D266A">
        <w:rPr>
          <w:rFonts w:ascii="inherit" w:eastAsia="Times New Roman" w:hAnsi="inherit" w:cs="Tahoma"/>
          <w:color w:val="444444"/>
          <w:sz w:val="24"/>
          <w:szCs w:val="24"/>
          <w:bdr w:val="none" w:sz="0" w:space="0" w:color="auto" w:frame="1"/>
          <w:lang w:eastAsia="ru-RU"/>
        </w:rPr>
        <w:t>Уважаемые родители и учащиеся 11-х классов. На этой странице вы можете познакомиться со всеми документами и положениями по ЕГЭ и ОГЭ.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2D266A">
        <w:rPr>
          <w:rFonts w:ascii="inherit" w:eastAsia="Times New Roman" w:hAnsi="inherit" w:cs="Tahoma"/>
          <w:b/>
          <w:bCs/>
          <w:color w:val="444444"/>
          <w:sz w:val="24"/>
          <w:szCs w:val="24"/>
          <w:lang w:eastAsia="ru-RU"/>
        </w:rPr>
        <w:t>Рекомендую посещать сайты поддержки Единого Государственного Экзамена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hyperlink r:id="rId4" w:history="1">
        <w:r w:rsidRPr="002D266A">
          <w:rPr>
            <w:rFonts w:ascii="inherit" w:eastAsia="Times New Roman" w:hAnsi="inherit" w:cs="Tahoma"/>
            <w:color w:val="666666"/>
            <w:sz w:val="20"/>
            <w:lang w:eastAsia="ru-RU"/>
          </w:rPr>
          <w:t>http://fipi.ru</w:t>
        </w:r>
      </w:hyperlink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 xml:space="preserve"> - Федеральный </w:t>
      </w:r>
      <w:proofErr w:type="spellStart"/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интститут</w:t>
      </w:r>
      <w:proofErr w:type="spellEnd"/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 xml:space="preserve"> педагогических измерений (открытый банк заданий)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hyperlink r:id="rId5" w:history="1">
        <w:r w:rsidRPr="002D266A">
          <w:rPr>
            <w:rFonts w:ascii="inherit" w:eastAsia="Times New Roman" w:hAnsi="inherit" w:cs="Tahoma"/>
            <w:color w:val="666666"/>
            <w:sz w:val="20"/>
            <w:lang w:eastAsia="ru-RU"/>
          </w:rPr>
          <w:t>http://www.edu.ru</w:t>
        </w:r>
      </w:hyperlink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 -Федеральный портал "Российское образование"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hyperlink r:id="rId6" w:history="1">
        <w:r w:rsidRPr="002D266A">
          <w:rPr>
            <w:rFonts w:ascii="inherit" w:eastAsia="Times New Roman" w:hAnsi="inherit" w:cs="Tahoma"/>
            <w:color w:val="666666"/>
            <w:sz w:val="20"/>
            <w:lang w:eastAsia="ru-RU"/>
          </w:rPr>
          <w:t>http://www.mon.gov.ru</w:t>
        </w:r>
      </w:hyperlink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 - Министерство образования и науки РФ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hyperlink r:id="rId7" w:history="1">
        <w:r w:rsidRPr="002D266A">
          <w:rPr>
            <w:rFonts w:ascii="inherit" w:eastAsia="Times New Roman" w:hAnsi="inherit" w:cs="Tahoma"/>
            <w:color w:val="666666"/>
            <w:sz w:val="20"/>
            <w:lang w:eastAsia="ru-RU"/>
          </w:rPr>
          <w:t>http://edu15.ru</w:t>
        </w:r>
      </w:hyperlink>
      <w:r w:rsidRPr="002D266A">
        <w:rPr>
          <w:rFonts w:ascii="inherit" w:eastAsia="Times New Roman" w:hAnsi="inherit" w:cs="Tahoma"/>
          <w:color w:val="444444"/>
          <w:sz w:val="20"/>
          <w:lang w:eastAsia="ru-RU"/>
        </w:rPr>
        <w:t> </w:t>
      </w:r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 xml:space="preserve">- Министерство образования и науки </w:t>
      </w:r>
      <w:proofErr w:type="spellStart"/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РСО-Алания</w:t>
      </w:r>
      <w:proofErr w:type="spellEnd"/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hyperlink r:id="rId8" w:history="1">
        <w:r w:rsidRPr="002D266A">
          <w:rPr>
            <w:rFonts w:ascii="inherit" w:eastAsia="Times New Roman" w:hAnsi="inherit" w:cs="Tahoma"/>
            <w:color w:val="666666"/>
            <w:sz w:val="20"/>
            <w:lang w:eastAsia="ru-RU"/>
          </w:rPr>
          <w:t>http://www.abitu.ru</w:t>
        </w:r>
      </w:hyperlink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 - Интернет - портал "Абитуриент"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hyperlink r:id="rId9" w:history="1">
        <w:r w:rsidRPr="002D266A">
          <w:rPr>
            <w:rFonts w:ascii="inherit" w:eastAsia="Times New Roman" w:hAnsi="inherit" w:cs="Tahoma"/>
            <w:color w:val="666666"/>
            <w:sz w:val="20"/>
            <w:lang w:eastAsia="ru-RU"/>
          </w:rPr>
          <w:t>http://www.ege.edu.ru</w:t>
        </w:r>
      </w:hyperlink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 -Официальный информационный портал ЕГЭ, ГИА (</w:t>
      </w:r>
      <w:proofErr w:type="spellStart"/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видеоконсультации</w:t>
      </w:r>
      <w:proofErr w:type="spellEnd"/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 xml:space="preserve"> и многое другое)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hyperlink r:id="rId10" w:history="1">
        <w:r w:rsidRPr="002D266A">
          <w:rPr>
            <w:rFonts w:ascii="inherit" w:eastAsia="Times New Roman" w:hAnsi="inherit" w:cs="Tahoma"/>
            <w:color w:val="666666"/>
            <w:sz w:val="20"/>
            <w:lang w:eastAsia="ru-RU"/>
          </w:rPr>
          <w:t>http://www.ege15.ru</w:t>
        </w:r>
      </w:hyperlink>
      <w:r w:rsidRPr="002D266A">
        <w:rPr>
          <w:rFonts w:ascii="inherit" w:eastAsia="Times New Roman" w:hAnsi="inherit" w:cs="Tahoma"/>
          <w:color w:val="444444"/>
          <w:sz w:val="20"/>
          <w:lang w:eastAsia="ru-RU"/>
        </w:rPr>
        <w:t> </w:t>
      </w:r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 xml:space="preserve">- Министерство образования и науки </w:t>
      </w:r>
      <w:proofErr w:type="spellStart"/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РСО-Алания</w:t>
      </w:r>
      <w:proofErr w:type="spellEnd"/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, ЕГЭ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hyperlink r:id="rId11" w:history="1">
        <w:r w:rsidRPr="002D266A">
          <w:rPr>
            <w:rFonts w:ascii="inherit" w:eastAsia="Times New Roman" w:hAnsi="inherit" w:cs="Tahoma"/>
            <w:color w:val="666666"/>
            <w:sz w:val="20"/>
            <w:lang w:eastAsia="ru-RU"/>
          </w:rPr>
          <w:t>http://school-collection.edu.ru  </w:t>
        </w:r>
      </w:hyperlink>
      <w:r w:rsidRPr="002D266A">
        <w:rPr>
          <w:rFonts w:ascii="inherit" w:eastAsia="Times New Roman" w:hAnsi="inherit" w:cs="Tahoma"/>
          <w:color w:val="444444"/>
          <w:sz w:val="20"/>
          <w:szCs w:val="20"/>
          <w:bdr w:val="none" w:sz="0" w:space="0" w:color="auto" w:frame="1"/>
          <w:lang w:eastAsia="ru-RU"/>
        </w:rPr>
        <w:t>- Коллекция цифровых образовательных ресурсов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2" w:history="1">
        <w:r w:rsidRPr="002D266A">
          <w:rPr>
            <w:rFonts w:ascii="inherit" w:eastAsia="Times New Roman" w:hAnsi="inherit" w:cs="Arial"/>
            <w:color w:val="666666"/>
            <w:sz w:val="18"/>
            <w:lang w:eastAsia="ru-RU"/>
          </w:rPr>
          <w:t>http://fcior.edu.ru  </w:t>
        </w:r>
      </w:hyperlink>
      <w:r w:rsidRPr="002D26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 </w:t>
      </w:r>
      <w:r w:rsidRPr="002D266A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2D266A">
        <w:rPr>
          <w:rFonts w:ascii="inherit" w:eastAsia="Times New Roman" w:hAnsi="inherit" w:cs="Arial"/>
          <w:color w:val="444444"/>
          <w:sz w:val="20"/>
          <w:szCs w:val="20"/>
          <w:bdr w:val="none" w:sz="0" w:space="0" w:color="auto" w:frame="1"/>
          <w:lang w:eastAsia="ru-RU"/>
        </w:rPr>
        <w:t>Федеральный центр информационно-образовательных ресурсов</w:t>
      </w:r>
    </w:p>
    <w:p w:rsidR="002D266A" w:rsidRPr="002D266A" w:rsidRDefault="002D266A" w:rsidP="002D266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3" w:history="1">
        <w:r w:rsidRPr="002D266A">
          <w:rPr>
            <w:rFonts w:ascii="inherit" w:eastAsia="Times New Roman" w:hAnsi="inherit" w:cs="Arial"/>
            <w:color w:val="666666"/>
            <w:sz w:val="20"/>
            <w:lang w:eastAsia="ru-RU"/>
          </w:rPr>
          <w:t>http://obrnadzor.gov.ru  </w:t>
        </w:r>
      </w:hyperlink>
      <w:r w:rsidRPr="002D266A">
        <w:rPr>
          <w:rFonts w:ascii="inherit" w:eastAsia="Times New Roman" w:hAnsi="inherit" w:cs="Arial"/>
          <w:color w:val="444444"/>
          <w:sz w:val="20"/>
          <w:szCs w:val="20"/>
          <w:bdr w:val="none" w:sz="0" w:space="0" w:color="auto" w:frame="1"/>
          <w:lang w:eastAsia="ru-RU"/>
        </w:rPr>
        <w:t>- Федеральная служба по надзору в сфере образования и науки</w:t>
      </w:r>
      <w:r w:rsidRPr="002D266A">
        <w:rPr>
          <w:rFonts w:ascii="inherit" w:eastAsia="Times New Roman" w:hAnsi="inherit" w:cs="Arial"/>
          <w:color w:val="444444"/>
          <w:sz w:val="20"/>
          <w:szCs w:val="20"/>
          <w:bdr w:val="none" w:sz="0" w:space="0" w:color="auto" w:frame="1"/>
          <w:lang w:eastAsia="ru-RU"/>
        </w:rPr>
        <w:br/>
      </w:r>
    </w:p>
    <w:p w:rsidR="0045367B" w:rsidRDefault="0045367B"/>
    <w:sectPr w:rsidR="0045367B" w:rsidSect="0045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6A"/>
    <w:rsid w:val="002D266A"/>
    <w:rsid w:val="0045367B"/>
    <w:rsid w:val="005A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66A"/>
    <w:rPr>
      <w:b/>
      <w:bCs/>
    </w:rPr>
  </w:style>
  <w:style w:type="character" w:styleId="a5">
    <w:name w:val="Hyperlink"/>
    <w:basedOn w:val="a0"/>
    <w:uiPriority w:val="99"/>
    <w:semiHidden/>
    <w:unhideWhenUsed/>
    <w:rsid w:val="002D26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2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.ru/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15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ge15.ru/" TargetMode="External"/><Relationship Id="rId4" Type="http://schemas.openxmlformats.org/officeDocument/2006/relationships/hyperlink" Target="http://fipi.ru/" TargetMode="External"/><Relationship Id="rId9" Type="http://schemas.openxmlformats.org/officeDocument/2006/relationships/hyperlink" Target="http://www.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1</cp:revision>
  <dcterms:created xsi:type="dcterms:W3CDTF">2016-02-13T09:33:00Z</dcterms:created>
  <dcterms:modified xsi:type="dcterms:W3CDTF">2016-02-13T09:34:00Z</dcterms:modified>
</cp:coreProperties>
</file>