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2" w:rsidRDefault="00B65142" w:rsidP="0046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D0" w:rsidRPr="0031384D" w:rsidRDefault="007A6C6E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№3</w:t>
      </w:r>
    </w:p>
    <w:p w:rsidR="00B65142" w:rsidRPr="0031384D" w:rsidRDefault="00B65142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ЮИД</w:t>
      </w:r>
      <w:r w:rsidR="00B65142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МКОУ СОШ </w:t>
      </w:r>
      <w:proofErr w:type="spell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рау</w:t>
      </w:r>
      <w:proofErr w:type="spellEnd"/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7A6C6E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19.03.18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15B" w:rsidRPr="0031384D" w:rsidRDefault="00F34AB4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 10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ЮИД.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A6C6E" w:rsidRDefault="00F34AB4" w:rsidP="007A6C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6C6E">
        <w:rPr>
          <w:rFonts w:ascii="Times New Roman" w:hAnsi="Times New Roman" w:cs="Times New Roman"/>
          <w:sz w:val="24"/>
          <w:szCs w:val="24"/>
          <w:lang w:eastAsia="ru-RU"/>
        </w:rPr>
        <w:t>Диагностика знаний и умений школьников по правилам безопасного поведения на улице.</w:t>
      </w:r>
    </w:p>
    <w:p w:rsidR="00165F89" w:rsidRPr="0031384D" w:rsidRDefault="007A6C6E" w:rsidP="007A6C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2.Выявление результативности работы по проблеме ПДД.</w:t>
      </w:r>
      <w:r w:rsidR="00165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319F" w:rsidRDefault="00DE319F" w:rsidP="00DE319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E319F" w:rsidRPr="00DE319F" w:rsidRDefault="00DE319F" w:rsidP="00DE319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По первому вопросу с</w:t>
      </w:r>
      <w:r w:rsidR="00C3415B" w:rsidRPr="0031384D">
        <w:rPr>
          <w:b/>
        </w:rPr>
        <w:t>лушали:</w:t>
      </w:r>
      <w:r w:rsidRPr="00DE319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E319F">
        <w:rPr>
          <w:color w:val="000000"/>
        </w:rPr>
        <w:t xml:space="preserve">Зам </w:t>
      </w:r>
      <w:proofErr w:type="spellStart"/>
      <w:r w:rsidRPr="00DE319F">
        <w:rPr>
          <w:color w:val="000000"/>
        </w:rPr>
        <w:t>дир</w:t>
      </w:r>
      <w:proofErr w:type="spellEnd"/>
      <w:r w:rsidRPr="00DE319F">
        <w:rPr>
          <w:color w:val="000000"/>
        </w:rPr>
        <w:t xml:space="preserve"> по ВР </w:t>
      </w:r>
      <w:proofErr w:type="spellStart"/>
      <w:r w:rsidRPr="00DE319F">
        <w:rPr>
          <w:color w:val="000000"/>
        </w:rPr>
        <w:t>Савлаеву</w:t>
      </w:r>
      <w:proofErr w:type="spellEnd"/>
      <w:r w:rsidRPr="00DE319F">
        <w:rPr>
          <w:color w:val="000000"/>
        </w:rPr>
        <w:t xml:space="preserve"> З.Т. Она сказала</w:t>
      </w:r>
      <w:proofErr w:type="gramStart"/>
      <w:r w:rsidRPr="00DE319F">
        <w:rPr>
          <w:color w:val="000000"/>
        </w:rPr>
        <w:t xml:space="preserve"> ,</w:t>
      </w:r>
      <w:proofErr w:type="gramEnd"/>
      <w:r w:rsidRPr="00DE319F">
        <w:rPr>
          <w:color w:val="000000"/>
        </w:rPr>
        <w:t xml:space="preserve"> что</w:t>
      </w:r>
      <w:r>
        <w:rPr>
          <w:color w:val="000000"/>
        </w:rPr>
        <w:t xml:space="preserve"> д</w:t>
      </w:r>
      <w:r w:rsidRPr="00DE319F">
        <w:rPr>
          <w:color w:val="000000"/>
        </w:rPr>
        <w:t>иагностическое обследование необходимо в каждом классе, оно помогает определить знания и навыки детей, уровень их возможностей.</w:t>
      </w: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 w:rsidRPr="00DE319F">
        <w:rPr>
          <w:color w:val="000000"/>
        </w:rPr>
        <w:t>Диагностический материал состоит из двух частей – самостоятельной работы дома и самостоятельной работы в школе. Самостоятельная работа дома включает следующие задания:</w:t>
      </w: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DE319F">
        <w:rPr>
          <w:color w:val="000000"/>
        </w:rPr>
        <w:t>составление схемы безопасного маршрута движения от дома до школы с указанием потенциально опасных мест, участков дорог;</w:t>
      </w: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DE319F">
        <w:rPr>
          <w:color w:val="000000"/>
        </w:rPr>
        <w:t>составление рассказов с использованием определенных слов;</w:t>
      </w: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 w:rsidRPr="00DE319F">
        <w:rPr>
          <w:color w:val="000000"/>
        </w:rPr>
        <w:t>ответов на вопросы учителя.</w:t>
      </w: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 w:rsidRPr="00DE319F">
        <w:rPr>
          <w:color w:val="000000"/>
        </w:rPr>
        <w:t xml:space="preserve">Для выполнения домашней работы </w:t>
      </w:r>
      <w:proofErr w:type="gramStart"/>
      <w:r w:rsidRPr="00DE319F">
        <w:rPr>
          <w:color w:val="000000"/>
        </w:rPr>
        <w:t>обучаемому</w:t>
      </w:r>
      <w:proofErr w:type="gramEnd"/>
      <w:r w:rsidRPr="00DE319F">
        <w:rPr>
          <w:color w:val="000000"/>
        </w:rPr>
        <w:t xml:space="preserve"> дается 2 – недельный срок выполне</w:t>
      </w:r>
      <w:r w:rsidR="003D7DD7">
        <w:rPr>
          <w:color w:val="000000"/>
        </w:rPr>
        <w:t xml:space="preserve">ния. </w:t>
      </w:r>
    </w:p>
    <w:p w:rsidR="00C3415B" w:rsidRPr="00DE319F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319F" w:rsidRPr="00DE319F" w:rsidRDefault="00DE319F" w:rsidP="00DE319F">
      <w:pPr>
        <w:pStyle w:val="a4"/>
        <w:spacing w:before="0" w:beforeAutospacing="0" w:after="0" w:afterAutospacing="0"/>
        <w:rPr>
          <w:color w:val="000000"/>
        </w:rPr>
      </w:pPr>
      <w:r>
        <w:rPr>
          <w:b/>
        </w:rPr>
        <w:t>Решение:</w:t>
      </w:r>
      <w:r w:rsidRPr="00DE319F">
        <w:rPr>
          <w:color w:val="000000"/>
        </w:rPr>
        <w:t xml:space="preserve"> О самостоятельной работе дома следует информировать родителей, рекомендуя им принять активное участие в выполнении задания.</w:t>
      </w:r>
    </w:p>
    <w:p w:rsidR="00F34AB4" w:rsidRPr="00DE319F" w:rsidRDefault="00F34AB4" w:rsidP="00313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15B" w:rsidRPr="003D7DD7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558" w:rsidRPr="00C61558" w:rsidRDefault="00B65142" w:rsidP="00C61558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5A7221">
        <w:rPr>
          <w:b/>
        </w:rPr>
        <w:t xml:space="preserve">По второму вопросу </w:t>
      </w:r>
      <w:r w:rsidR="00C61558">
        <w:rPr>
          <w:b/>
        </w:rPr>
        <w:t xml:space="preserve"> слушали:  </w:t>
      </w:r>
      <w:r w:rsidR="00C61558" w:rsidRPr="00C61558">
        <w:t xml:space="preserve">Зам </w:t>
      </w:r>
      <w:proofErr w:type="spellStart"/>
      <w:r w:rsidR="00C61558" w:rsidRPr="00C61558">
        <w:t>директра</w:t>
      </w:r>
      <w:proofErr w:type="spellEnd"/>
      <w:r w:rsidR="00C61558" w:rsidRPr="00C61558">
        <w:t xml:space="preserve"> по ВР </w:t>
      </w:r>
      <w:proofErr w:type="spellStart"/>
      <w:r w:rsidR="00C61558" w:rsidRPr="00C61558">
        <w:t>Савлаеву</w:t>
      </w:r>
      <w:proofErr w:type="spellEnd"/>
      <w:r w:rsidR="00C61558" w:rsidRPr="00C61558">
        <w:t xml:space="preserve"> З.Т</w:t>
      </w:r>
      <w:r w:rsidR="00C61558">
        <w:rPr>
          <w:b/>
        </w:rPr>
        <w:t>. -</w:t>
      </w:r>
      <w:r w:rsidR="00C61558" w:rsidRPr="00C61558">
        <w:rPr>
          <w:rStyle w:val="c5"/>
          <w:bCs/>
          <w:color w:val="000000"/>
          <w:szCs w:val="28"/>
          <w:shd w:val="clear" w:color="auto" w:fill="FFFFFF"/>
        </w:rPr>
        <w:t>на наш взгляд, под воспитательно-образовательной системой по основам безопасности жизни следует понимать целенаправленное и с</w:t>
      </w:r>
      <w:r w:rsidR="00C61558">
        <w:rPr>
          <w:rStyle w:val="c5"/>
          <w:bCs/>
          <w:color w:val="000000"/>
          <w:szCs w:val="28"/>
          <w:shd w:val="clear" w:color="auto" w:fill="FFFFFF"/>
        </w:rPr>
        <w:t xml:space="preserve">истематическое воздействие на </w:t>
      </w:r>
      <w:r w:rsidR="00C61558" w:rsidRPr="00C61558">
        <w:rPr>
          <w:rStyle w:val="c5"/>
          <w:bCs/>
          <w:color w:val="000000"/>
          <w:szCs w:val="28"/>
          <w:shd w:val="clear" w:color="auto" w:fill="FFFFFF"/>
        </w:rPr>
        <w:t>школьников со стороны взрослых в различных видах деятельности с целью их интеллектуального, физического, нравственного, духовного развития и формирование опыта безопасного поведения.</w:t>
      </w:r>
    </w:p>
    <w:p w:rsidR="00C61558" w:rsidRPr="00C61558" w:rsidRDefault="00C61558" w:rsidP="00C61558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1558">
        <w:rPr>
          <w:rStyle w:val="c5"/>
          <w:color w:val="000000"/>
          <w:szCs w:val="28"/>
          <w:shd w:val="clear" w:color="auto" w:fill="FFFFFF"/>
        </w:rPr>
        <w:t xml:space="preserve">  </w:t>
      </w:r>
    </w:p>
    <w:p w:rsidR="007A6C6E" w:rsidRDefault="007A6C6E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1558" w:rsidRPr="00C61558" w:rsidRDefault="00F34AB4" w:rsidP="00C61558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5A7221">
        <w:rPr>
          <w:b/>
        </w:rPr>
        <w:t>Решение:</w:t>
      </w:r>
      <w:r w:rsidR="006979CD">
        <w:rPr>
          <w:b/>
        </w:rPr>
        <w:t xml:space="preserve"> </w:t>
      </w:r>
      <w:r w:rsidR="00C61558" w:rsidRPr="00C61558">
        <w:rPr>
          <w:rStyle w:val="c5"/>
          <w:szCs w:val="28"/>
          <w:shd w:val="clear" w:color="auto" w:fill="FFFFFF"/>
        </w:rPr>
        <w:t>до того, как начать работу по обучению детей безо</w:t>
      </w:r>
      <w:r w:rsidR="00C61558">
        <w:rPr>
          <w:rStyle w:val="c5"/>
          <w:szCs w:val="28"/>
          <w:shd w:val="clear" w:color="auto" w:fill="FFFFFF"/>
        </w:rPr>
        <w:t xml:space="preserve">пасному поведению на дороге, раздать  </w:t>
      </w:r>
      <w:r w:rsidR="00C61558" w:rsidRPr="00C61558">
        <w:rPr>
          <w:rStyle w:val="c5"/>
          <w:bCs/>
          <w:iCs/>
          <w:szCs w:val="28"/>
          <w:shd w:val="clear" w:color="auto" w:fill="FFFFFF"/>
        </w:rPr>
        <w:t>анкеты диагностики для детей и анкеты для</w:t>
      </w:r>
      <w:r w:rsidR="00C61558" w:rsidRPr="00C61558">
        <w:rPr>
          <w:rStyle w:val="c5"/>
          <w:szCs w:val="28"/>
          <w:shd w:val="clear" w:color="auto" w:fill="FFFFFF"/>
        </w:rPr>
        <w:t> </w:t>
      </w:r>
      <w:r w:rsidR="00C61558" w:rsidRPr="00C61558">
        <w:rPr>
          <w:rStyle w:val="c5"/>
          <w:bCs/>
          <w:iCs/>
          <w:szCs w:val="28"/>
          <w:shd w:val="clear" w:color="auto" w:fill="FFFFFF"/>
        </w:rPr>
        <w:t>родителей по ПДД</w:t>
      </w:r>
      <w:r w:rsidR="00C61558" w:rsidRPr="00C61558">
        <w:rPr>
          <w:rStyle w:val="c5"/>
          <w:szCs w:val="28"/>
          <w:shd w:val="clear" w:color="auto" w:fill="FFFFFF"/>
        </w:rPr>
        <w:t>,</w:t>
      </w:r>
      <w:r w:rsidR="00C61558">
        <w:rPr>
          <w:rStyle w:val="c5"/>
          <w:szCs w:val="28"/>
          <w:shd w:val="clear" w:color="auto" w:fill="FFFFFF"/>
        </w:rPr>
        <w:t xml:space="preserve"> с помощью которых оценить </w:t>
      </w:r>
      <w:r w:rsidR="00C61558" w:rsidRPr="00C61558">
        <w:rPr>
          <w:rStyle w:val="c5"/>
          <w:szCs w:val="28"/>
          <w:shd w:val="clear" w:color="auto" w:fill="FFFFFF"/>
        </w:rPr>
        <w:t xml:space="preserve"> уровень развития навыков пешехода у ребёнка.</w:t>
      </w:r>
    </w:p>
    <w:p w:rsidR="00C61558" w:rsidRPr="00C61558" w:rsidRDefault="00C61558" w:rsidP="00C61558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</w:p>
    <w:p w:rsidR="00F34AB4" w:rsidRPr="00C61558" w:rsidRDefault="00F34AB4" w:rsidP="0031384D">
      <w:pPr>
        <w:pStyle w:val="a3"/>
        <w:rPr>
          <w:rFonts w:ascii="Times New Roman" w:hAnsi="Times New Roman" w:cs="Times New Roman"/>
          <w:szCs w:val="24"/>
          <w:lang w:eastAsia="ru-RU"/>
        </w:rPr>
      </w:pP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45E" w:rsidRPr="0031384D" w:rsidRDefault="000A145E" w:rsidP="003138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145E" w:rsidRPr="0031384D" w:rsidSect="0031384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A1F"/>
    <w:multiLevelType w:val="multilevel"/>
    <w:tmpl w:val="0F7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15B"/>
    <w:rsid w:val="000A145E"/>
    <w:rsid w:val="000F1DFC"/>
    <w:rsid w:val="00165F89"/>
    <w:rsid w:val="00284CCB"/>
    <w:rsid w:val="0031384D"/>
    <w:rsid w:val="003D700D"/>
    <w:rsid w:val="003D7DD7"/>
    <w:rsid w:val="00467BD0"/>
    <w:rsid w:val="00594966"/>
    <w:rsid w:val="005A7221"/>
    <w:rsid w:val="006979CD"/>
    <w:rsid w:val="007A6C6E"/>
    <w:rsid w:val="007E2C56"/>
    <w:rsid w:val="009E002E"/>
    <w:rsid w:val="00B04D00"/>
    <w:rsid w:val="00B65142"/>
    <w:rsid w:val="00C3415B"/>
    <w:rsid w:val="00C61558"/>
    <w:rsid w:val="00D506D8"/>
    <w:rsid w:val="00D847E2"/>
    <w:rsid w:val="00D865DA"/>
    <w:rsid w:val="00DC72DB"/>
    <w:rsid w:val="00DE319F"/>
    <w:rsid w:val="00E938C8"/>
    <w:rsid w:val="00F34AB4"/>
    <w:rsid w:val="00F7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4D"/>
    <w:pPr>
      <w:spacing w:after="0" w:line="240" w:lineRule="auto"/>
    </w:pPr>
  </w:style>
  <w:style w:type="character" w:customStyle="1" w:styleId="link">
    <w:name w:val="link"/>
    <w:basedOn w:val="a0"/>
    <w:rsid w:val="00DE319F"/>
  </w:style>
  <w:style w:type="paragraph" w:styleId="a4">
    <w:name w:val="Normal (Web)"/>
    <w:basedOn w:val="a"/>
    <w:uiPriority w:val="99"/>
    <w:semiHidden/>
    <w:unhideWhenUsed/>
    <w:rsid w:val="00D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16</cp:revision>
  <cp:lastPrinted>2017-10-30T07:40:00Z</cp:lastPrinted>
  <dcterms:created xsi:type="dcterms:W3CDTF">2014-03-02T18:20:00Z</dcterms:created>
  <dcterms:modified xsi:type="dcterms:W3CDTF">2018-03-26T08:03:00Z</dcterms:modified>
</cp:coreProperties>
</file>